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DA" w:rsidRDefault="00BF22E0" w:rsidP="00ED76DA">
      <w:pPr>
        <w:pStyle w:val="BodyText"/>
        <w:ind w:left="128"/>
        <w:rPr>
          <w:sz w:val="20"/>
        </w:rPr>
      </w:pPr>
      <w:r w:rsidRPr="00BF22E0">
        <w:pict>
          <v:group id="_x0000_s1118" style="position:absolute;left:0;text-align:left;margin-left:24pt;margin-top:24pt;width:564pt;height:744pt;z-index:-15661056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9" type="#_x0000_t75" style="position:absolute;left:672;top:652;width:10916;height:2242">
              <v:imagedata r:id="rId7" o:title=""/>
            </v:shape>
            <v:rect id="_x0000_s1120" style="position:absolute;left:688;top:645;width:10846;height:2177" fillcolor="#7e0f07" stroked="f"/>
            <v:shape id="_x0000_s1121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122" type="#_x0000_t75" style="position:absolute;left:715;top:744;width:10796;height:1978">
              <v:imagedata r:id="rId8" o:title=""/>
            </v:shape>
            <v:shape id="_x0000_s1123" style="position:absolute;left:480;top:480;width:11280;height:14792" coordorigin="480,480" coordsize="11280,14792" o:spt="100" adj="0,,0" path="m11731,509r-60,l569,509r-60,l509,569r60,l11671,569r60,l11731,509xm11760,480r-14,l11671,480,569,480r-75,l480,480r,14l480,569r,14702l494,15271,494,569r,-75l569,494r11102,l11746,494r,75l11760,569r,-75l11760,480xe" fillcolor="#6f2fa0" stroked="f">
              <v:stroke joinstyle="round"/>
              <v:formulas/>
              <v:path arrowok="t" o:connecttype="segments"/>
            </v:shape>
            <v:shape id="_x0000_s1124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125" style="position:absolute;left:508;top:568;width:60;height:14703" fillcolor="#6f2fa0" stroked="f"/>
            <v:rect id="_x0000_s1126" style="position:absolute;left:4171;top:10452;width:7534;height:60" fillcolor="#6f2f9f" stroked="f"/>
            <v:rect id="_x0000_s1127" style="position:absolute;left:11745;top:568;width:15;height:14703" fillcolor="#6f2fa0" stroked="f"/>
            <v:shape id="_x0000_s1128" style="position:absolute;left:672;top:5150;width:10949;height:3975" coordorigin="672,5150" coordsize="10949,3975" o:spt="100" adj="0,,0" path="m11602,6905r-10930,l672,9125r10930,l11602,6905xm11621,5150r-8328,l3293,6110r8328,l11621,6103r,-7l11621,5165r,-7l11621,5150xe" fillcolor="#6f2f9f" stroked="f">
              <v:stroke joinstyle="round"/>
              <v:formulas/>
              <v:path arrowok="t" o:connecttype="segments"/>
            </v:shape>
            <v:shape id="_x0000_s1129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130" style="position:absolute;left:480;top:568;width:11280;height:14792" coordorigin="480,569" coordsize="11280,14792" o:spt="100" adj="0,,0" path="m11731,569r-60,l11671,15271r-11102,l509,15271r,60l569,15331r11102,l11731,15331r,-60l11731,569xm11760,15271r-14,l11746,15346r-75,l569,15346r-75,l494,15271r-14,l480,15346r,14l494,15360r75,l11671,15360r75,l11760,15360r,-14l11760,15271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width:542.3pt;height:10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8E610E" w:rsidRDefault="008E610E" w:rsidP="00ED76DA">
                  <w:pPr>
                    <w:spacing w:before="478"/>
                    <w:ind w:left="4213" w:right="2622" w:hanging="1378"/>
                    <w:jc w:val="center"/>
                    <w:rPr>
                      <w:b/>
                      <w:sz w:val="68"/>
                    </w:rPr>
                  </w:pPr>
                  <w:r>
                    <w:rPr>
                      <w:b/>
                      <w:color w:val="FFFFFF"/>
                      <w:sz w:val="68"/>
                    </w:rPr>
                    <w:t>M.A. History</w:t>
                  </w:r>
                </w:p>
              </w:txbxContent>
            </v:textbox>
            <w10:wrap type="none"/>
            <w10:anchorlock/>
          </v:shape>
        </w:pict>
      </w:r>
    </w:p>
    <w:p w:rsidR="00ED76DA" w:rsidRDefault="00ED76DA" w:rsidP="00ED76DA">
      <w:pPr>
        <w:pStyle w:val="BodyText"/>
        <w:spacing w:before="2"/>
        <w:rPr>
          <w:sz w:val="21"/>
        </w:rPr>
      </w:pPr>
    </w:p>
    <w:p w:rsidR="00ED76DA" w:rsidRDefault="00ED76DA" w:rsidP="00ED76DA">
      <w:pPr>
        <w:pStyle w:val="Title"/>
      </w:pPr>
      <w:r>
        <w:rPr>
          <w:color w:val="FFFFFF"/>
        </w:rPr>
        <w:t>Syllabus</w:t>
      </w:r>
    </w:p>
    <w:p w:rsidR="00ED76DA" w:rsidRDefault="00ED76DA" w:rsidP="00ED76DA">
      <w:pPr>
        <w:pStyle w:val="BodyText"/>
        <w:rPr>
          <w:rFonts w:ascii="Arial Black"/>
          <w:sz w:val="20"/>
        </w:rPr>
      </w:pPr>
    </w:p>
    <w:p w:rsidR="00ED76DA" w:rsidRDefault="00ED76DA" w:rsidP="00ED76DA">
      <w:pPr>
        <w:pStyle w:val="BodyText"/>
        <w:rPr>
          <w:rFonts w:ascii="Arial Black"/>
          <w:sz w:val="20"/>
        </w:rPr>
      </w:pPr>
    </w:p>
    <w:p w:rsidR="00ED76DA" w:rsidRDefault="00BF22E0" w:rsidP="00ED76DA">
      <w:pPr>
        <w:pStyle w:val="BodyText"/>
        <w:spacing w:before="13"/>
        <w:rPr>
          <w:rFonts w:ascii="Arial Black"/>
          <w:sz w:val="25"/>
        </w:rPr>
      </w:pPr>
      <w:r w:rsidRPr="00BF22E0">
        <w:pict>
          <v:shape id="_x0000_s1131" type="#_x0000_t202" style="position:absolute;margin-left:164.65pt;margin-top:19.5pt;width:415.95pt;height:47.3pt;z-index:-15660032;mso-wrap-distance-left:0;mso-wrap-distance-right:0;mso-position-horizontal-relative:page" filled="f" stroked="f">
            <v:textbox style="mso-next-textbox:#_x0000_s1131" inset="0,0,0,0">
              <w:txbxContent>
                <w:p w:rsidR="008E610E" w:rsidRPr="00C67808" w:rsidRDefault="008E610E" w:rsidP="00ED76DA">
                  <w:pPr>
                    <w:spacing w:before="78"/>
                    <w:ind w:right="246"/>
                    <w:jc w:val="center"/>
                    <w:rPr>
                      <w:rFonts w:ascii="Arial Black"/>
                      <w:sz w:val="40"/>
                      <w:szCs w:val="40"/>
                    </w:rPr>
                  </w:pPr>
                  <w:r w:rsidRPr="00C67808">
                    <w:rPr>
                      <w:rFonts w:ascii="Arial Black"/>
                      <w:color w:val="FFFF00"/>
                      <w:sz w:val="40"/>
                      <w:szCs w:val="40"/>
                    </w:rPr>
                    <w:t>SCHOOL OF DISTANCE EDUCATION</w:t>
                  </w:r>
                </w:p>
              </w:txbxContent>
            </v:textbox>
            <w10:wrap type="topAndBottom" anchorx="page"/>
          </v:shape>
        </w:pict>
      </w:r>
    </w:p>
    <w:p w:rsidR="00ED76DA" w:rsidRDefault="00ED76DA" w:rsidP="00ED76DA">
      <w:pPr>
        <w:pStyle w:val="BodyText"/>
        <w:rPr>
          <w:rFonts w:ascii="Arial Black"/>
          <w:sz w:val="20"/>
        </w:rPr>
      </w:pPr>
    </w:p>
    <w:p w:rsidR="00ED76DA" w:rsidRDefault="00ED76DA" w:rsidP="00ED76DA">
      <w:pPr>
        <w:pStyle w:val="BodyText"/>
        <w:rPr>
          <w:rFonts w:ascii="Arial Black"/>
          <w:sz w:val="20"/>
        </w:rPr>
      </w:pPr>
    </w:p>
    <w:p w:rsidR="00ED76DA" w:rsidRDefault="00BF22E0" w:rsidP="00ED76DA">
      <w:pPr>
        <w:pStyle w:val="BodyText"/>
        <w:spacing w:before="1"/>
        <w:rPr>
          <w:rFonts w:ascii="Arial Black"/>
          <w:sz w:val="14"/>
        </w:rPr>
      </w:pPr>
      <w:r w:rsidRPr="00BF22E0">
        <w:pict>
          <v:shape id="_x0000_s1132" type="#_x0000_t202" style="position:absolute;margin-left:33.6pt;margin-top:11.15pt;width:546.5pt;height:111pt;z-index:-15659008;mso-wrap-distance-left:0;mso-wrap-distance-right:0;mso-position-horizontal-relative:page" filled="f" stroked="f">
            <v:textbox inset="0,0,0,0">
              <w:txbxContent>
                <w:p w:rsidR="008E610E" w:rsidRDefault="008E610E" w:rsidP="00ED76DA">
                  <w:pPr>
                    <w:pStyle w:val="BodyText"/>
                    <w:spacing w:before="8"/>
                    <w:rPr>
                      <w:rFonts w:ascii="Arial Black"/>
                      <w:sz w:val="52"/>
                    </w:rPr>
                  </w:pPr>
                </w:p>
                <w:p w:rsidR="008E610E" w:rsidRDefault="008E610E" w:rsidP="00ED76DA">
                  <w:pPr>
                    <w:ind w:right="4"/>
                    <w:jc w:val="center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OPEN AND DISTANCE LEARNING</w:t>
                  </w:r>
                </w:p>
              </w:txbxContent>
            </v:textbox>
            <w10:wrap type="topAndBottom" anchorx="page"/>
          </v:shape>
        </w:pict>
      </w:r>
    </w:p>
    <w:p w:rsidR="00ED76DA" w:rsidRDefault="00ED76DA" w:rsidP="00ED76DA">
      <w:pPr>
        <w:pStyle w:val="BodyText"/>
        <w:rPr>
          <w:rFonts w:ascii="Arial Black"/>
          <w:sz w:val="20"/>
        </w:rPr>
      </w:pPr>
    </w:p>
    <w:p w:rsidR="00ED76DA" w:rsidRDefault="00ED76DA" w:rsidP="00ED76DA">
      <w:pPr>
        <w:pStyle w:val="BodyText"/>
        <w:spacing w:before="2"/>
        <w:rPr>
          <w:rFonts w:ascii="Arial Black"/>
          <w:sz w:val="21"/>
        </w:rPr>
      </w:pPr>
    </w:p>
    <w:p w:rsidR="00ED76DA" w:rsidRDefault="00ED76DA" w:rsidP="00ED76DA">
      <w:pPr>
        <w:spacing w:line="610" w:lineRule="exact"/>
        <w:ind w:left="6359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2023– 2024onwards</w:t>
      </w:r>
    </w:p>
    <w:p w:rsidR="00ED76DA" w:rsidRDefault="00BF22E0" w:rsidP="00ED76DA">
      <w:pPr>
        <w:pStyle w:val="BodyText"/>
        <w:spacing w:before="4"/>
        <w:rPr>
          <w:rFonts w:ascii="Calibri"/>
          <w:b w:val="0"/>
          <w:sz w:val="20"/>
        </w:rPr>
      </w:pPr>
      <w:r w:rsidRPr="00BF22E0">
        <w:rPr>
          <w:b w:val="0"/>
        </w:rPr>
        <w:pict>
          <v:group id="_x0000_s1133" style="position:absolute;margin-left:42.85pt;margin-top:14.35pt;width:528.4pt;height:227.05pt;z-index:-15657984;mso-wrap-distance-left:0;mso-wrap-distance-right:0;mso-position-horizontal-relative:page" coordorigin="857,287" coordsize="10568,4541">
            <v:shape id="_x0000_s1134" type="#_x0000_t75" style="position:absolute;left:868;top:2216;width:10556;height:2612">
              <v:imagedata r:id="rId9" o:title=""/>
            </v:shape>
            <v:rect id="_x0000_s1135" style="position:absolute;left:885;top:2209;width:10484;height:2547" fillcolor="#7e0f07" stroked="f"/>
            <v:shape id="_x0000_s1136" style="position:absolute;left:856;top:2180;width:10544;height:2607" coordorigin="857,2181" coordsize="10544,2607" o:spt="100" adj="0,,0" path="m11400,2181r-10543,l857,4787r10543,l11400,4756r-10483,l886,4727r31,l917,2241r-31,l917,2210r10483,l11400,2181xm917,4727r-31,l917,4756r,-29xm11340,4727r-10423,l917,4756r10423,l11340,4727xm11340,2210r,2546l11369,4727r31,l11400,2241r-31,l11340,2210xm11400,4727r-31,l11340,4756r60,l11400,4727xm917,2210r-31,31l917,2241r,-31xm11340,2210r-10423,l917,2241r10423,l11340,2210xm11400,2210r-60,l11369,2241r31,l11400,2210xe" fillcolor="#f2f2f2" stroked="f">
              <v:stroke joinstyle="round"/>
              <v:formulas/>
              <v:path arrowok="t" o:connecttype="segments"/>
            </v:shape>
            <v:shape id="_x0000_s1137" type="#_x0000_t75" style="position:absolute;left:912;top:2307;width:10431;height:2348">
              <v:imagedata r:id="rId10" o:title=""/>
            </v:shape>
            <v:shape id="_x0000_s1138" type="#_x0000_t75" style="position:absolute;left:4809;top:287;width:2396;height:1853">
              <v:imagedata r:id="rId11" o:title=""/>
            </v:shape>
            <v:shape id="_x0000_s1139" type="#_x0000_t202" style="position:absolute;left:885;top:2209;width:10484;height:2547" filled="f" stroked="f">
              <v:textbox inset="0,0,0,0">
                <w:txbxContent>
                  <w:p w:rsidR="008E610E" w:rsidRDefault="008E610E" w:rsidP="00ED76DA">
                    <w:pPr>
                      <w:spacing w:before="102"/>
                      <w:ind w:left="1007" w:right="1009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BHARATHIARUNIVERSITY</w:t>
                    </w:r>
                  </w:p>
                  <w:p w:rsidR="008E610E" w:rsidRDefault="008E610E" w:rsidP="00ED76DA">
                    <w:pPr>
                      <w:spacing w:before="108"/>
                      <w:ind w:left="1975" w:right="169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AStateUniversity,Accreditedwith“A++”Gradeby NAACRanked</w:t>
                    </w:r>
                    <w:r w:rsidR="00646EDF">
                      <w:rPr>
                        <w:b/>
                        <w:color w:val="FFFF00"/>
                        <w:sz w:val="26"/>
                      </w:rPr>
                      <w:t>21</w:t>
                    </w:r>
                    <w:r w:rsidR="00646EDF" w:rsidRPr="00646EDF">
                      <w:rPr>
                        <w:b/>
                        <w:color w:val="FFFF00"/>
                        <w:sz w:val="26"/>
                        <w:vertAlign w:val="superscript"/>
                      </w:rPr>
                      <w:t>st</w:t>
                    </w:r>
                    <w:r>
                      <w:rPr>
                        <w:b/>
                        <w:color w:val="FFFF00"/>
                        <w:sz w:val="26"/>
                      </w:rPr>
                      <w:t>amongIndianUniversitiesby MHRD-NIRF</w:t>
                    </w:r>
                  </w:p>
                  <w:p w:rsidR="008E610E" w:rsidRDefault="008E610E" w:rsidP="00ED76DA">
                    <w:pPr>
                      <w:spacing w:before="114"/>
                      <w:ind w:left="896" w:right="100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Coimbatore-641 046, TamilNadu,India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D76DA" w:rsidRDefault="00ED76DA" w:rsidP="00ED76DA">
      <w:pPr>
        <w:rPr>
          <w:rFonts w:ascii="Calibri"/>
          <w:sz w:val="20"/>
        </w:rPr>
        <w:sectPr w:rsidR="00ED76D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640" w:right="520" w:bottom="280" w:left="560" w:header="720" w:footer="720" w:gutter="0"/>
          <w:cols w:space="720"/>
        </w:sectPr>
      </w:pPr>
    </w:p>
    <w:p w:rsidR="00ED76DA" w:rsidRDefault="0013208E" w:rsidP="0013208E">
      <w:pPr>
        <w:pStyle w:val="BodyText"/>
        <w:tabs>
          <w:tab w:val="left" w:pos="7268"/>
        </w:tabs>
        <w:spacing w:before="80"/>
        <w:ind w:left="220"/>
      </w:pPr>
      <w:r>
        <w:lastRenderedPageBreak/>
        <w:tab/>
      </w:r>
    </w:p>
    <w:p w:rsidR="0042514F" w:rsidRDefault="00874B56">
      <w:pPr>
        <w:pStyle w:val="BodyText"/>
        <w:spacing w:before="80"/>
        <w:ind w:left="220"/>
      </w:pPr>
      <w:r>
        <w:rPr>
          <w:noProof/>
        </w:rPr>
        <w:drawing>
          <wp:anchor distT="0" distB="0" distL="0" distR="0" simplePos="0" relativeHeight="46993817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PROGRAMEDUCATIONALOBJECTIVE(PEOs)are: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9"/>
      </w:tblGrid>
      <w:tr w:rsidR="0042514F">
        <w:trPr>
          <w:trHeight w:val="278"/>
        </w:trPr>
        <w:tc>
          <w:tcPr>
            <w:tcW w:w="9249" w:type="dxa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ProgramEducationalObjectives(PEOs)</w:t>
            </w:r>
          </w:p>
        </w:tc>
      </w:tr>
      <w:tr w:rsidR="0042514F">
        <w:trPr>
          <w:trHeight w:val="825"/>
        </w:trPr>
        <w:tc>
          <w:tcPr>
            <w:tcW w:w="9249" w:type="dxa"/>
          </w:tcPr>
          <w:p w:rsidR="0042514F" w:rsidRDefault="00874B5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THEM.A. HISTORYPROGRAM(AffiliatedColleges)</w:t>
            </w:r>
          </w:p>
          <w:p w:rsidR="0042514F" w:rsidRDefault="00874B56">
            <w:pPr>
              <w:pStyle w:val="TableParagraph"/>
              <w:spacing w:line="278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(describeaccomplishmentsthatgraduatesareexpectedtoattainwithinfivetosevenyearsaftergraduation)</w:t>
            </w:r>
          </w:p>
        </w:tc>
      </w:tr>
      <w:tr w:rsidR="008D0185" w:rsidTr="008D0185">
        <w:trPr>
          <w:trHeight w:val="1101"/>
        </w:trPr>
        <w:tc>
          <w:tcPr>
            <w:tcW w:w="9246" w:type="dxa"/>
          </w:tcPr>
          <w:p w:rsidR="008D0185" w:rsidRDefault="008D0185" w:rsidP="008D0185">
            <w:pPr>
              <w:pStyle w:val="TableParagraph"/>
              <w:spacing w:line="240" w:lineRule="auto"/>
              <w:ind w:left="105" w:right="205"/>
              <w:jc w:val="both"/>
              <w:rPr>
                <w:sz w:val="24"/>
              </w:rPr>
            </w:pPr>
            <w:r>
              <w:rPr>
                <w:sz w:val="24"/>
              </w:rPr>
              <w:t>To construct the vision of students to recognize the historical diversity of humanexperiencein timeandspacewithoutany distinction of countries,ethnicity,religion,caste,class,language,sexetc.andtomakethemworktowards universal brotherhood.</w:t>
            </w:r>
          </w:p>
        </w:tc>
      </w:tr>
      <w:tr w:rsidR="008D0185" w:rsidTr="008D0185">
        <w:trPr>
          <w:trHeight w:val="1103"/>
        </w:trPr>
        <w:tc>
          <w:tcPr>
            <w:tcW w:w="9246" w:type="dxa"/>
          </w:tcPr>
          <w:p w:rsidR="008D0185" w:rsidRDefault="008D0185" w:rsidP="008D0185">
            <w:pPr>
              <w:pStyle w:val="TableParagraph"/>
              <w:spacing w:line="240" w:lineRule="auto"/>
              <w:ind w:left="105" w:right="215"/>
              <w:jc w:val="both"/>
              <w:rPr>
                <w:sz w:val="24"/>
              </w:rPr>
            </w:pPr>
            <w:r>
              <w:rPr>
                <w:sz w:val="24"/>
              </w:rPr>
              <w:t>To equip the students with a set of professional dispositions and abilities requiredtobeahistorian,teacher,professor,archivist,archaeologist,museologist,epigraphist,writer,politician,orator,lawyer,journalist,touristguideand administrators.</w:t>
            </w:r>
          </w:p>
        </w:tc>
      </w:tr>
      <w:tr w:rsidR="008D0185" w:rsidTr="008D0185">
        <w:trPr>
          <w:trHeight w:val="1104"/>
        </w:trPr>
        <w:tc>
          <w:tcPr>
            <w:tcW w:w="9246" w:type="dxa"/>
          </w:tcPr>
          <w:p w:rsidR="008D0185" w:rsidRDefault="008D0185" w:rsidP="008D0185">
            <w:pPr>
              <w:pStyle w:val="TableParagraph"/>
              <w:spacing w:line="240" w:lineRule="auto"/>
              <w:ind w:left="105" w:right="208"/>
              <w:jc w:val="both"/>
              <w:rPr>
                <w:sz w:val="24"/>
              </w:rPr>
            </w:pPr>
            <w:r>
              <w:rPr>
                <w:sz w:val="24"/>
              </w:rPr>
              <w:t>To motivate the students to acquire the competencies in the skills and tools ofhistorical research and analysis to take up higher studies of research in the diversefieldsofhistorylikepolitical,social,economic,andculturalaswellas Archaeology,Museology,Epigraphyetc.</w:t>
            </w:r>
          </w:p>
        </w:tc>
      </w:tr>
      <w:tr w:rsidR="008D0185" w:rsidTr="008D0185">
        <w:trPr>
          <w:trHeight w:val="830"/>
        </w:trPr>
        <w:tc>
          <w:tcPr>
            <w:tcW w:w="9246" w:type="dxa"/>
          </w:tcPr>
          <w:p w:rsidR="008D0185" w:rsidRDefault="008D0185" w:rsidP="008D018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Toendowthegraduateswiththeknowledgeofrecenttrendsandsequencein historyandtopromotetheirabilitytointerpret,analyze,writeandcommunicatehistoricalknowledgeinexcellence.</w:t>
            </w:r>
          </w:p>
        </w:tc>
      </w:tr>
    </w:tbl>
    <w:p w:rsidR="0042514F" w:rsidRDefault="0042514F">
      <w:pPr>
        <w:spacing w:line="274" w:lineRule="exact"/>
        <w:rPr>
          <w:sz w:val="24"/>
        </w:rPr>
        <w:sectPr w:rsidR="0042514F">
          <w:headerReference w:type="default" r:id="rId19"/>
          <w:footerReference w:type="default" r:id="rId20"/>
          <w:pgSz w:w="11910" w:h="16840"/>
          <w:pgMar w:top="1360" w:right="500" w:bottom="540" w:left="1220" w:header="453" w:footer="350" w:gutter="0"/>
          <w:pgNumType w:start="1"/>
          <w:cols w:space="720"/>
        </w:sectPr>
      </w:pPr>
    </w:p>
    <w:p w:rsidR="0042514F" w:rsidRDefault="00874B56">
      <w:pPr>
        <w:pStyle w:val="BodyText"/>
        <w:spacing w:before="80"/>
        <w:ind w:left="220"/>
      </w:pPr>
      <w:r>
        <w:rPr>
          <w:noProof/>
        </w:rPr>
        <w:lastRenderedPageBreak/>
        <w:drawing>
          <wp:anchor distT="0" distB="0" distL="0" distR="0" simplePos="0" relativeHeight="46993868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E0">
        <w:pict>
          <v:rect id="_x0000_s1105" style="position:absolute;left:0;text-align:left;margin-left:138.05pt;margin-top:311.15pt;width:386.8pt;height:13.7pt;z-index:-33377280;mso-position-horizontal-relative:page;mso-position-vertical-relative:page" stroked="f">
            <w10:wrap anchorx="page" anchory="page"/>
          </v:rect>
        </w:pict>
      </w:r>
      <w:r>
        <w:t>Instruction::ProgramSpecificOutcomes(PSOs)</w:t>
      </w:r>
    </w:p>
    <w:p w:rsidR="0042514F" w:rsidRDefault="0042514F">
      <w:pPr>
        <w:spacing w:before="4"/>
        <w:rPr>
          <w:b/>
          <w:sz w:val="24"/>
        </w:rPr>
      </w:pPr>
    </w:p>
    <w:p w:rsidR="0042514F" w:rsidRDefault="00874B56">
      <w:pPr>
        <w:ind w:left="220"/>
        <w:rPr>
          <w:sz w:val="24"/>
        </w:rPr>
      </w:pPr>
      <w:r>
        <w:rPr>
          <w:sz w:val="24"/>
        </w:rPr>
        <w:t>.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8"/>
      </w:tblGrid>
      <w:tr w:rsidR="0042514F">
        <w:trPr>
          <w:trHeight w:val="278"/>
        </w:trPr>
        <w:tc>
          <w:tcPr>
            <w:tcW w:w="9248" w:type="dxa"/>
          </w:tcPr>
          <w:p w:rsidR="0042514F" w:rsidRDefault="00874B56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ProgramSpecificOutcomes(PSOs)</w:t>
            </w:r>
          </w:p>
        </w:tc>
      </w:tr>
      <w:tr w:rsidR="0042514F">
        <w:trPr>
          <w:trHeight w:val="277"/>
        </w:trPr>
        <w:tc>
          <w:tcPr>
            <w:tcW w:w="9248" w:type="dxa"/>
          </w:tcPr>
          <w:p w:rsidR="0042514F" w:rsidRDefault="00874B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After thesuccessfulcompletionofM.A.Historyprogram,thestudentsareexpected</w:t>
            </w:r>
          </w:p>
        </w:tc>
      </w:tr>
      <w:tr w:rsidR="0042514F">
        <w:trPr>
          <w:trHeight w:val="273"/>
        </w:trPr>
        <w:tc>
          <w:tcPr>
            <w:tcW w:w="9248" w:type="dxa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77153" w:rsidTr="00577153">
        <w:trPr>
          <w:trHeight w:val="830"/>
        </w:trPr>
        <w:tc>
          <w:tcPr>
            <w:tcW w:w="9246" w:type="dxa"/>
          </w:tcPr>
          <w:p w:rsidR="00577153" w:rsidRDefault="00577153" w:rsidP="0057715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To acquiremasteryoftheknowledgein historyand its variouspoliticaland socialstructures,cultures,specificevents,facts,terminologies,conventions,andmethodology.</w:t>
            </w:r>
          </w:p>
        </w:tc>
      </w:tr>
      <w:tr w:rsidR="00577153" w:rsidTr="00577153">
        <w:trPr>
          <w:trHeight w:val="825"/>
        </w:trPr>
        <w:tc>
          <w:tcPr>
            <w:tcW w:w="9246" w:type="dxa"/>
          </w:tcPr>
          <w:p w:rsidR="00577153" w:rsidRDefault="00577153" w:rsidP="0057715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Toobtainadeepunderstandingofhistorywiththeabilitytocomprehendthefactsandprinciplesofdifferenthistoricaltimesandmakeanadvance explorationinspecifichistoricaltopics.</w:t>
            </w:r>
          </w:p>
        </w:tc>
      </w:tr>
      <w:tr w:rsidR="00577153" w:rsidTr="00577153">
        <w:trPr>
          <w:trHeight w:val="551"/>
        </w:trPr>
        <w:tc>
          <w:tcPr>
            <w:tcW w:w="9246" w:type="dxa"/>
          </w:tcPr>
          <w:p w:rsidR="00577153" w:rsidRDefault="00577153" w:rsidP="0057715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Toassessthevaluesofunityindiversityandconstructahumanitarian approachtowardssocietytobecomebettercitizensoftheirnationandworld.</w:t>
            </w:r>
          </w:p>
        </w:tc>
      </w:tr>
      <w:tr w:rsidR="00577153" w:rsidTr="00577153">
        <w:trPr>
          <w:trHeight w:val="652"/>
        </w:trPr>
        <w:tc>
          <w:tcPr>
            <w:tcW w:w="9246" w:type="dxa"/>
          </w:tcPr>
          <w:p w:rsidR="00577153" w:rsidRDefault="00577153" w:rsidP="0057715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Toanalyzethehistoryofdifferentsocieties,civilizations,culturesandtheir interconnectionand classify, compare and contrast the events, facts, concepts,ideasandphilosophies.</w:t>
            </w:r>
          </w:p>
        </w:tc>
      </w:tr>
      <w:tr w:rsidR="00577153" w:rsidTr="00577153">
        <w:trPr>
          <w:trHeight w:val="273"/>
        </w:trPr>
        <w:tc>
          <w:tcPr>
            <w:tcW w:w="9246" w:type="dxa"/>
          </w:tcPr>
          <w:p w:rsidR="00577153" w:rsidRDefault="0057715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To evaluateand recognizethevaluesofhistory.</w:t>
            </w:r>
          </w:p>
        </w:tc>
      </w:tr>
      <w:tr w:rsidR="00577153" w:rsidTr="00577153">
        <w:trPr>
          <w:trHeight w:val="567"/>
        </w:trPr>
        <w:tc>
          <w:tcPr>
            <w:tcW w:w="9246" w:type="dxa"/>
          </w:tcPr>
          <w:p w:rsidR="00577153" w:rsidRDefault="00577153" w:rsidP="00577153">
            <w:pPr>
              <w:pStyle w:val="TableParagraph"/>
              <w:spacing w:before="3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Tointegratetheirlearningfromdifferentfieldsofhistorytodevelopascientific,secularapproach towardshistoryandadvanceargumentsinsupport ofrighthistoricalcontention.</w:t>
            </w:r>
          </w:p>
        </w:tc>
      </w:tr>
      <w:tr w:rsidR="00577153" w:rsidTr="00577153">
        <w:trPr>
          <w:trHeight w:val="278"/>
        </w:trPr>
        <w:tc>
          <w:tcPr>
            <w:tcW w:w="9246" w:type="dxa"/>
          </w:tcPr>
          <w:p w:rsidR="00577153" w:rsidRDefault="0057715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Toequip withtheessentialitiesoftheirchoiceofchosencareer.</w:t>
            </w:r>
          </w:p>
        </w:tc>
      </w:tr>
    </w:tbl>
    <w:p w:rsidR="0042514F" w:rsidRDefault="0042514F">
      <w:pPr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 w:after="5"/>
        <w:ind w:left="220"/>
      </w:pPr>
      <w:r>
        <w:rPr>
          <w:noProof/>
        </w:rPr>
        <w:lastRenderedPageBreak/>
        <w:drawing>
          <wp:anchor distT="0" distB="0" distL="0" distR="0" simplePos="0" relativeHeight="46993971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Instruction: </w:t>
      </w:r>
      <w:r>
        <w:rPr>
          <w:u w:val="thick"/>
        </w:rPr>
        <w:t>ProgrammeOutcomes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7"/>
      </w:tblGrid>
      <w:tr w:rsidR="0042514F">
        <w:trPr>
          <w:trHeight w:val="273"/>
        </w:trPr>
        <w:tc>
          <w:tcPr>
            <w:tcW w:w="9247" w:type="dxa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ProgramOutcomes(POs)</w:t>
            </w:r>
          </w:p>
        </w:tc>
      </w:tr>
      <w:tr w:rsidR="0042514F">
        <w:trPr>
          <w:trHeight w:val="277"/>
        </w:trPr>
        <w:tc>
          <w:tcPr>
            <w:tcW w:w="9247" w:type="dxa"/>
          </w:tcPr>
          <w:p w:rsidR="0042514F" w:rsidRDefault="00874B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OnsuccessfulcompletionoftheM.A.Historyprogramthelearnerwill:</w:t>
            </w:r>
          </w:p>
        </w:tc>
      </w:tr>
      <w:tr w:rsidR="00F46FB6" w:rsidTr="00F46FB6">
        <w:trPr>
          <w:trHeight w:val="825"/>
        </w:trPr>
        <w:tc>
          <w:tcPr>
            <w:tcW w:w="9246" w:type="dxa"/>
          </w:tcPr>
          <w:p w:rsidR="00F46FB6" w:rsidRDefault="00F46FB6" w:rsidP="00F46FB6">
            <w:pPr>
              <w:pStyle w:val="TableParagraph"/>
              <w:tabs>
                <w:tab w:val="left" w:pos="2473"/>
              </w:tabs>
              <w:spacing w:line="237" w:lineRule="auto"/>
              <w:ind w:left="105" w:right="209"/>
              <w:rPr>
                <w:sz w:val="24"/>
              </w:rPr>
            </w:pPr>
            <w:r>
              <w:rPr>
                <w:sz w:val="24"/>
              </w:rPr>
              <w:t>Acquiremasteryof</w:t>
            </w:r>
            <w:r>
              <w:rPr>
                <w:sz w:val="24"/>
              </w:rPr>
              <w:tab/>
              <w:t>thehistoricalknowledgeofthediversityofhumanexperienceinpolitical,social,cultural,economic,scientificfieldsandeventsover aperiod oftimeand space.</w:t>
            </w:r>
          </w:p>
        </w:tc>
      </w:tr>
      <w:tr w:rsidR="00F46FB6" w:rsidTr="00F46FB6">
        <w:trPr>
          <w:trHeight w:val="830"/>
        </w:trPr>
        <w:tc>
          <w:tcPr>
            <w:tcW w:w="9246" w:type="dxa"/>
          </w:tcPr>
          <w:p w:rsidR="00F46FB6" w:rsidRDefault="00F46FB6" w:rsidP="00F46FB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Understandthesimilarities,differencesand interconnectionsofdifferenthistories oftheworld andacquiremulticulturalsensitivitybyexploringthepastindifferentangles.</w:t>
            </w:r>
          </w:p>
        </w:tc>
      </w:tr>
      <w:tr w:rsidR="00F46FB6" w:rsidTr="00F46FB6">
        <w:trPr>
          <w:trHeight w:val="825"/>
        </w:trPr>
        <w:tc>
          <w:tcPr>
            <w:tcW w:w="9246" w:type="dxa"/>
          </w:tcPr>
          <w:p w:rsidR="00F46FB6" w:rsidRDefault="00F46FB6" w:rsidP="00F46FB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DemonstratemasteryofinformationliteracythroughwritingabouttheIndianHistory,WorldHistory,HistoryofTamilNadu,Archaeology,Museologyand Tourism.</w:t>
            </w:r>
          </w:p>
        </w:tc>
      </w:tr>
      <w:tr w:rsidR="00F46FB6" w:rsidTr="00F46FB6">
        <w:trPr>
          <w:trHeight w:val="551"/>
        </w:trPr>
        <w:tc>
          <w:tcPr>
            <w:tcW w:w="9246" w:type="dxa"/>
          </w:tcPr>
          <w:p w:rsidR="00F46FB6" w:rsidRDefault="00F46FB6">
            <w:pPr>
              <w:pStyle w:val="TableParagraph"/>
              <w:spacing w:line="274" w:lineRule="exact"/>
              <w:ind w:left="105" w:right="209"/>
              <w:rPr>
                <w:sz w:val="24"/>
              </w:rPr>
            </w:pPr>
            <w:r>
              <w:rPr>
                <w:sz w:val="24"/>
              </w:rPr>
              <w:t>Communicatehistoricalknowledge,interpretations,andargumentsclearlyinoralpresentationsandhistoryprojects.</w:t>
            </w:r>
          </w:p>
        </w:tc>
      </w:tr>
      <w:tr w:rsidR="00F46FB6" w:rsidTr="00F46FB6">
        <w:trPr>
          <w:trHeight w:val="556"/>
        </w:trPr>
        <w:tc>
          <w:tcPr>
            <w:tcW w:w="9246" w:type="dxa"/>
          </w:tcPr>
          <w:p w:rsidR="00F46FB6" w:rsidRDefault="00F46FB6">
            <w:pPr>
              <w:pStyle w:val="TableParagraph"/>
              <w:spacing w:line="274" w:lineRule="exact"/>
              <w:ind w:left="105" w:right="209"/>
              <w:rPr>
                <w:sz w:val="24"/>
              </w:rPr>
            </w:pPr>
            <w:r>
              <w:rPr>
                <w:sz w:val="24"/>
              </w:rPr>
              <w:t>Illustrateanattitudeofresearchofsocialrelevanceanddevelopasecular,scientific approachtowards history.</w:t>
            </w:r>
          </w:p>
        </w:tc>
      </w:tr>
      <w:tr w:rsidR="00F46FB6" w:rsidTr="00F46FB6">
        <w:trPr>
          <w:trHeight w:val="551"/>
        </w:trPr>
        <w:tc>
          <w:tcPr>
            <w:tcW w:w="9246" w:type="dxa"/>
          </w:tcPr>
          <w:p w:rsidR="00F46FB6" w:rsidRDefault="00F46FB6">
            <w:pPr>
              <w:pStyle w:val="TableParagraph"/>
              <w:spacing w:line="274" w:lineRule="exact"/>
              <w:ind w:left="105" w:right="209"/>
              <w:rPr>
                <w:sz w:val="24"/>
              </w:rPr>
            </w:pPr>
            <w:r>
              <w:rPr>
                <w:sz w:val="24"/>
              </w:rPr>
              <w:t>Analyzethepolitical,socialandculturalaspectsofdifferenttimes,regimesanddynasties.</w:t>
            </w:r>
          </w:p>
        </w:tc>
      </w:tr>
      <w:tr w:rsidR="00F46FB6" w:rsidTr="00F46FB6">
        <w:trPr>
          <w:trHeight w:val="551"/>
        </w:trPr>
        <w:tc>
          <w:tcPr>
            <w:tcW w:w="9246" w:type="dxa"/>
          </w:tcPr>
          <w:p w:rsidR="00F46FB6" w:rsidRDefault="00F46FB6">
            <w:pPr>
              <w:pStyle w:val="TableParagraph"/>
              <w:spacing w:line="274" w:lineRule="exact"/>
              <w:ind w:left="105" w:right="209"/>
              <w:rPr>
                <w:sz w:val="24"/>
              </w:rPr>
            </w:pPr>
            <w:r>
              <w:rPr>
                <w:sz w:val="24"/>
              </w:rPr>
              <w:t>Compareandcontrastdifferentevents,ideas,thoughts,philosophiesandinstitutions ofhistorytoconstructacoherentnarrative.</w:t>
            </w:r>
          </w:p>
        </w:tc>
      </w:tr>
      <w:tr w:rsidR="00F46FB6" w:rsidTr="00F46FB6">
        <w:trPr>
          <w:trHeight w:val="552"/>
        </w:trPr>
        <w:tc>
          <w:tcPr>
            <w:tcW w:w="9246" w:type="dxa"/>
          </w:tcPr>
          <w:p w:rsidR="00F46FB6" w:rsidRDefault="00F46FB6">
            <w:pPr>
              <w:pStyle w:val="TableParagraph"/>
              <w:spacing w:line="274" w:lineRule="exact"/>
              <w:ind w:left="105" w:right="209"/>
              <w:rPr>
                <w:sz w:val="24"/>
              </w:rPr>
            </w:pPr>
            <w:r>
              <w:rPr>
                <w:sz w:val="24"/>
              </w:rPr>
              <w:t>Identifyandappreciatethecontributionsofcivilizations,empiresandnationstates.</w:t>
            </w:r>
          </w:p>
        </w:tc>
      </w:tr>
      <w:tr w:rsidR="00F46FB6" w:rsidTr="00F46FB6">
        <w:trPr>
          <w:trHeight w:val="551"/>
        </w:trPr>
        <w:tc>
          <w:tcPr>
            <w:tcW w:w="9246" w:type="dxa"/>
          </w:tcPr>
          <w:p w:rsidR="00F46FB6" w:rsidRDefault="00F46FB6">
            <w:pPr>
              <w:pStyle w:val="TableParagraph"/>
              <w:tabs>
                <w:tab w:val="left" w:pos="4829"/>
              </w:tabs>
              <w:spacing w:line="274" w:lineRule="exact"/>
              <w:ind w:left="105" w:right="210"/>
              <w:rPr>
                <w:sz w:val="24"/>
              </w:rPr>
            </w:pPr>
            <w:r>
              <w:rPr>
                <w:sz w:val="24"/>
              </w:rPr>
              <w:t>Recognizeandevaluatetheachievementsof</w:t>
            </w:r>
            <w:r>
              <w:rPr>
                <w:sz w:val="24"/>
              </w:rPr>
              <w:tab/>
              <w:t>maninhistoryandprogressofideas.</w:t>
            </w:r>
          </w:p>
        </w:tc>
      </w:tr>
      <w:tr w:rsidR="00F46FB6" w:rsidTr="00F46FB6">
        <w:trPr>
          <w:trHeight w:val="551"/>
        </w:trPr>
        <w:tc>
          <w:tcPr>
            <w:tcW w:w="9246" w:type="dxa"/>
          </w:tcPr>
          <w:p w:rsidR="00F46FB6" w:rsidRDefault="00F46FB6">
            <w:pPr>
              <w:pStyle w:val="TableParagraph"/>
              <w:spacing w:line="274" w:lineRule="exact"/>
              <w:ind w:left="105" w:right="209"/>
              <w:rPr>
                <w:sz w:val="24"/>
              </w:rPr>
            </w:pPr>
            <w:r>
              <w:rPr>
                <w:sz w:val="24"/>
              </w:rPr>
              <w:t>Developworthyintellectualattitudeandwillacquirethemodernskills,aptitudeandpotentialitiesofmostcreativemodeinhistory.</w:t>
            </w:r>
          </w:p>
        </w:tc>
      </w:tr>
    </w:tbl>
    <w:p w:rsidR="0042514F" w:rsidRDefault="0042514F">
      <w:pPr>
        <w:spacing w:line="274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8B3C05" w:rsidRDefault="008B3C05" w:rsidP="008B3C05">
      <w:pPr>
        <w:jc w:val="center"/>
      </w:pPr>
      <w:r>
        <w:lastRenderedPageBreak/>
        <w:t>SCHOOL OF DISTANCE EDUCATION</w:t>
      </w:r>
    </w:p>
    <w:p w:rsidR="008B3C05" w:rsidRDefault="008B3C05" w:rsidP="008B3C05">
      <w:pPr>
        <w:jc w:val="center"/>
      </w:pPr>
      <w:r>
        <w:t>BHARATHIAR UNIVERSITY, COIMBATORE-641 046</w:t>
      </w:r>
    </w:p>
    <w:p w:rsidR="00463B0D" w:rsidRDefault="00463B0D" w:rsidP="00463B0D">
      <w:pPr>
        <w:spacing w:line="276" w:lineRule="auto"/>
        <w:jc w:val="center"/>
      </w:pPr>
      <w:r>
        <w:t>OPEN AND DISTANCE LEARNING PROGRAMME (ODL)</w:t>
      </w:r>
    </w:p>
    <w:p w:rsidR="008B3C05" w:rsidRPr="008B3C05" w:rsidRDefault="008B3C05" w:rsidP="008B3C05">
      <w:pPr>
        <w:jc w:val="center"/>
        <w:rPr>
          <w:b/>
        </w:rPr>
      </w:pPr>
      <w:r w:rsidRPr="008B3C05">
        <w:rPr>
          <w:b/>
          <w:noProof/>
        </w:rPr>
        <w:drawing>
          <wp:anchor distT="0" distB="0" distL="0" distR="0" simplePos="0" relativeHeight="48766054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3C05">
        <w:rPr>
          <w:b/>
        </w:rPr>
        <w:t>M.A. HistoryCurriculum</w:t>
      </w:r>
    </w:p>
    <w:p w:rsidR="008B3C05" w:rsidRDefault="008B3C05" w:rsidP="008B3C05">
      <w:pPr>
        <w:jc w:val="center"/>
        <w:rPr>
          <w:i/>
          <w:sz w:val="24"/>
        </w:rPr>
      </w:pPr>
      <w:r>
        <w:rPr>
          <w:i/>
          <w:sz w:val="24"/>
        </w:rPr>
        <w:t>(Forthe studentsadmitted duringthe academicyear2023–24 onwards)</w:t>
      </w:r>
    </w:p>
    <w:p w:rsidR="008B3C05" w:rsidRPr="008B3C05" w:rsidRDefault="008B3C05" w:rsidP="008B3C05">
      <w:pPr>
        <w:jc w:val="center"/>
        <w:rPr>
          <w:b/>
          <w:i/>
          <w:sz w:val="24"/>
        </w:rPr>
      </w:pPr>
      <w:r w:rsidRPr="008B3C05">
        <w:rPr>
          <w:b/>
        </w:rPr>
        <w:t>SCHEME OF EXAMINATIONS</w:t>
      </w:r>
    </w:p>
    <w:p w:rsidR="0042514F" w:rsidRDefault="0042514F">
      <w:pPr>
        <w:spacing w:before="10"/>
        <w:rPr>
          <w:i/>
          <w:sz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3"/>
        <w:gridCol w:w="989"/>
        <w:gridCol w:w="811"/>
        <w:gridCol w:w="811"/>
        <w:gridCol w:w="763"/>
      </w:tblGrid>
      <w:tr w:rsidR="008E610E" w:rsidTr="008E610E">
        <w:trPr>
          <w:trHeight w:val="273"/>
          <w:jc w:val="center"/>
        </w:trPr>
        <w:tc>
          <w:tcPr>
            <w:tcW w:w="3333" w:type="dxa"/>
            <w:vMerge w:val="restart"/>
          </w:tcPr>
          <w:p w:rsidR="008E610E" w:rsidRDefault="008E610E">
            <w:pPr>
              <w:pStyle w:val="TableParagraph"/>
              <w:spacing w:line="240" w:lineRule="auto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TitleoftheCourse</w:t>
            </w:r>
          </w:p>
        </w:tc>
        <w:tc>
          <w:tcPr>
            <w:tcW w:w="989" w:type="dxa"/>
            <w:vMerge w:val="restart"/>
          </w:tcPr>
          <w:p w:rsidR="008E610E" w:rsidRDefault="008E610E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2385" w:type="dxa"/>
            <w:gridSpan w:val="3"/>
          </w:tcPr>
          <w:p w:rsidR="008E610E" w:rsidRDefault="008E610E">
            <w:pPr>
              <w:pStyle w:val="TableParagraph"/>
              <w:spacing w:line="25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MaximumMarks</w:t>
            </w:r>
          </w:p>
        </w:tc>
      </w:tr>
      <w:tr w:rsidR="008E610E" w:rsidTr="008E610E">
        <w:trPr>
          <w:trHeight w:val="408"/>
          <w:jc w:val="center"/>
        </w:trPr>
        <w:tc>
          <w:tcPr>
            <w:tcW w:w="3333" w:type="dxa"/>
            <w:vMerge/>
            <w:tcBorders>
              <w:top w:val="nil"/>
            </w:tcBorders>
          </w:tcPr>
          <w:p w:rsidR="008E610E" w:rsidRDefault="008E610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8E610E" w:rsidRDefault="008E610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99" w:line="240" w:lineRule="auto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99" w:line="240" w:lineRule="auto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before="199" w:line="240" w:lineRule="auto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8E610E" w:rsidTr="008E610E">
        <w:trPr>
          <w:trHeight w:val="278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b/>
                <w:sz w:val="24"/>
              </w:rPr>
              <w:t>FIRSTSEMESTER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E610E" w:rsidTr="008E610E">
        <w:trPr>
          <w:trHeight w:val="551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CORE– 1 SocialandCultural</w:t>
            </w:r>
          </w:p>
          <w:p w:rsidR="008E610E" w:rsidRDefault="008E6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HistoryofIndiaupto1206A.D.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73" w:lineRule="exact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73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73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73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829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CORE–2Historyofthe Delhi</w:t>
            </w:r>
          </w:p>
          <w:p w:rsidR="008E610E" w:rsidRDefault="008E610E">
            <w:pPr>
              <w:pStyle w:val="TableParagraph"/>
              <w:spacing w:line="274" w:lineRule="exact"/>
              <w:ind w:left="110" w:right="480"/>
              <w:rPr>
                <w:sz w:val="24"/>
              </w:rPr>
            </w:pPr>
            <w:r>
              <w:rPr>
                <w:sz w:val="24"/>
              </w:rPr>
              <w:t>Sultanatefrom1206A.D.to1526A.D.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73" w:lineRule="exact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73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73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73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825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37" w:lineRule="auto"/>
              <w:ind w:left="110" w:right="533"/>
              <w:rPr>
                <w:sz w:val="24"/>
              </w:rPr>
            </w:pPr>
            <w:r>
              <w:rPr>
                <w:sz w:val="24"/>
              </w:rPr>
              <w:t>CORE – 3 History of theMughalsfrom1526A.D.to</w:t>
            </w:r>
          </w:p>
          <w:p w:rsidR="008E610E" w:rsidRDefault="008E6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1773 A.D.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73" w:lineRule="exact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73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73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73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830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42" w:lineRule="auto"/>
              <w:ind w:left="110" w:right="545"/>
              <w:rPr>
                <w:sz w:val="24"/>
              </w:rPr>
            </w:pPr>
            <w:r>
              <w:rPr>
                <w:sz w:val="24"/>
              </w:rPr>
              <w:t>CORE–4ConstitutionalHistoryofIndiafrom1773</w:t>
            </w:r>
          </w:p>
          <w:p w:rsidR="008E610E" w:rsidRDefault="008E610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A.D.to1950 A.D.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73" w:lineRule="exact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73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73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73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825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37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CORE – 5 History of IndianNationalMovement since1885</w:t>
            </w:r>
          </w:p>
          <w:p w:rsidR="008E610E" w:rsidRDefault="008E6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A.D.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73" w:lineRule="exact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73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73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73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278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ElectiveI-</w:t>
            </w:r>
            <w:r w:rsidR="00251088">
              <w:rPr>
                <w:sz w:val="24"/>
              </w:rPr>
              <w:t xml:space="preserve"> Epigraphy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409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before="59" w:line="240" w:lineRule="auto"/>
              <w:ind w:left="110" w:right="289"/>
              <w:rPr>
                <w:sz w:val="24"/>
              </w:rPr>
            </w:pPr>
            <w:r>
              <w:rPr>
                <w:b/>
                <w:sz w:val="24"/>
              </w:rPr>
              <w:t>SECONDSEMESTER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40" w:lineRule="auto"/>
              <w:ind w:left="431"/>
              <w:rPr>
                <w:sz w:val="24"/>
              </w:rPr>
            </w:pP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40" w:lineRule="auto"/>
              <w:ind w:left="157" w:right="143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40" w:lineRule="auto"/>
              <w:ind w:left="155" w:right="150"/>
              <w:jc w:val="center"/>
              <w:rPr>
                <w:sz w:val="24"/>
              </w:rPr>
            </w:pP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40" w:lineRule="auto"/>
              <w:ind w:left="82" w:right="80"/>
              <w:jc w:val="center"/>
              <w:rPr>
                <w:sz w:val="24"/>
              </w:rPr>
            </w:pPr>
          </w:p>
        </w:tc>
      </w:tr>
      <w:tr w:rsidR="008E610E" w:rsidTr="008E610E">
        <w:trPr>
          <w:trHeight w:val="949"/>
          <w:jc w:val="center"/>
        </w:trPr>
        <w:tc>
          <w:tcPr>
            <w:tcW w:w="3333" w:type="dxa"/>
          </w:tcPr>
          <w:p w:rsidR="008E610E" w:rsidRDefault="008E610E" w:rsidP="008E610E">
            <w:pPr>
              <w:pStyle w:val="TableParagraph"/>
              <w:spacing w:before="59" w:line="240" w:lineRule="auto"/>
              <w:ind w:left="110" w:right="289"/>
              <w:rPr>
                <w:sz w:val="24"/>
              </w:rPr>
            </w:pPr>
            <w:r>
              <w:rPr>
                <w:sz w:val="24"/>
              </w:rPr>
              <w:t>CORE–6SocialandCulturalHistory of Tamil Nadu fromSangam Ageto1800A.D.</w:t>
            </w:r>
          </w:p>
        </w:tc>
        <w:tc>
          <w:tcPr>
            <w:tcW w:w="989" w:type="dxa"/>
          </w:tcPr>
          <w:p w:rsidR="008E610E" w:rsidRDefault="008E610E" w:rsidP="008E610E">
            <w:pPr>
              <w:pStyle w:val="TableParagraph"/>
              <w:spacing w:before="10" w:line="240" w:lineRule="auto"/>
              <w:rPr>
                <w:i/>
                <w:sz w:val="28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 w:rsidP="008E610E">
            <w:pPr>
              <w:pStyle w:val="TableParagraph"/>
              <w:spacing w:before="10" w:line="240" w:lineRule="auto"/>
              <w:rPr>
                <w:i/>
                <w:sz w:val="28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 w:rsidP="008E610E">
            <w:pPr>
              <w:pStyle w:val="TableParagraph"/>
              <w:spacing w:before="10" w:line="240" w:lineRule="auto"/>
              <w:rPr>
                <w:i/>
                <w:sz w:val="28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 w:rsidP="008E610E">
            <w:pPr>
              <w:pStyle w:val="TableParagraph"/>
              <w:spacing w:before="10" w:line="240" w:lineRule="auto"/>
              <w:rPr>
                <w:i/>
                <w:sz w:val="28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830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CORE– 7 Socialand Cultural</w:t>
            </w:r>
          </w:p>
          <w:p w:rsidR="008E610E" w:rsidRDefault="008E610E">
            <w:pPr>
              <w:pStyle w:val="TableParagraph"/>
              <w:spacing w:line="274" w:lineRule="exact"/>
              <w:ind w:left="110" w:right="473"/>
              <w:rPr>
                <w:sz w:val="24"/>
              </w:rPr>
            </w:pPr>
            <w:r>
              <w:rPr>
                <w:sz w:val="24"/>
              </w:rPr>
              <w:t>History of Tamil Nadu from1800A.D. to1916A.D.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273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CORE–8PanchayatRaj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53" w:lineRule="exact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53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53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53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556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74" w:lineRule="exact"/>
              <w:ind w:left="110" w:right="460"/>
              <w:rPr>
                <w:sz w:val="24"/>
              </w:rPr>
            </w:pPr>
            <w:r>
              <w:rPr>
                <w:sz w:val="24"/>
              </w:rPr>
              <w:t>CORE –9HistoryofKonguNadu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before="135"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35" w:line="240" w:lineRule="auto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35" w:line="240" w:lineRule="auto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before="135" w:line="240" w:lineRule="auto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825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37" w:lineRule="auto"/>
              <w:ind w:left="110" w:right="616"/>
              <w:rPr>
                <w:sz w:val="24"/>
              </w:rPr>
            </w:pPr>
            <w:r>
              <w:rPr>
                <w:sz w:val="24"/>
              </w:rPr>
              <w:t>CORE-10 ContemporaryHistoryofIndiafrom1947</w:t>
            </w:r>
          </w:p>
          <w:p w:rsidR="008E610E" w:rsidRDefault="008E6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A.D.to 2014 A.D.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278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ElectiveII–</w:t>
            </w:r>
            <w:r w:rsidR="008D0204">
              <w:rPr>
                <w:sz w:val="24"/>
              </w:rPr>
              <w:t xml:space="preserve"> Office Automation and its Application (Industry 4.0)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i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4073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3"/>
        <w:gridCol w:w="989"/>
        <w:gridCol w:w="811"/>
        <w:gridCol w:w="811"/>
        <w:gridCol w:w="763"/>
      </w:tblGrid>
      <w:tr w:rsidR="008E610E" w:rsidTr="008E610E">
        <w:trPr>
          <w:trHeight w:val="342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THIRDSEMESTER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40" w:lineRule="auto"/>
              <w:ind w:left="431"/>
              <w:rPr>
                <w:sz w:val="24"/>
              </w:rPr>
            </w:pP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40" w:lineRule="auto"/>
              <w:ind w:left="157" w:right="143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40" w:lineRule="auto"/>
              <w:ind w:left="155" w:right="150"/>
              <w:jc w:val="center"/>
              <w:rPr>
                <w:sz w:val="24"/>
              </w:rPr>
            </w:pP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40" w:lineRule="auto"/>
              <w:ind w:right="193"/>
              <w:jc w:val="right"/>
              <w:rPr>
                <w:sz w:val="24"/>
              </w:rPr>
            </w:pPr>
          </w:p>
        </w:tc>
      </w:tr>
      <w:tr w:rsidR="008E610E" w:rsidTr="008E610E">
        <w:trPr>
          <w:trHeight w:val="825"/>
          <w:jc w:val="center"/>
        </w:trPr>
        <w:tc>
          <w:tcPr>
            <w:tcW w:w="3333" w:type="dxa"/>
          </w:tcPr>
          <w:p w:rsidR="008E610E" w:rsidRDefault="008E610E" w:rsidP="008E610E">
            <w:pPr>
              <w:pStyle w:val="TableParagraph"/>
              <w:tabs>
                <w:tab w:val="left" w:pos="1728"/>
              </w:tabs>
              <w:spacing w:line="237" w:lineRule="auto"/>
              <w:ind w:left="110" w:right="164"/>
              <w:rPr>
                <w:sz w:val="24"/>
              </w:rPr>
            </w:pPr>
            <w:r>
              <w:rPr>
                <w:sz w:val="24"/>
              </w:rPr>
              <w:t>CORE – 11 History of AncientCivilization</w:t>
            </w:r>
            <w:r>
              <w:rPr>
                <w:sz w:val="24"/>
              </w:rPr>
              <w:tab/>
              <w:t>upto476A.D.</w:t>
            </w:r>
          </w:p>
          <w:p w:rsidR="008E610E" w:rsidRDefault="008E610E" w:rsidP="008E6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(ExcludingIndia)</w:t>
            </w:r>
          </w:p>
        </w:tc>
        <w:tc>
          <w:tcPr>
            <w:tcW w:w="989" w:type="dxa"/>
          </w:tcPr>
          <w:p w:rsidR="008E610E" w:rsidRDefault="008E610E" w:rsidP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 w:rsidP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 w:rsidP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 w:rsidP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829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42" w:lineRule="auto"/>
              <w:ind w:left="110" w:right="163"/>
              <w:rPr>
                <w:sz w:val="24"/>
              </w:rPr>
            </w:pPr>
            <w:r>
              <w:rPr>
                <w:sz w:val="24"/>
              </w:rPr>
              <w:t>CORE–12HistoryofMedievalCivilizationfrom476</w:t>
            </w:r>
          </w:p>
          <w:p w:rsidR="008E610E" w:rsidRDefault="008E610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A.D.to 1453 A.D.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551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74" w:lineRule="exact"/>
              <w:ind w:left="110" w:right="514"/>
              <w:rPr>
                <w:sz w:val="24"/>
              </w:rPr>
            </w:pPr>
            <w:r>
              <w:rPr>
                <w:sz w:val="24"/>
              </w:rPr>
              <w:t>CORE–13Historiography:TheoryandMethods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before="135"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35" w:line="240" w:lineRule="auto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35" w:line="240" w:lineRule="auto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before="135" w:line="240" w:lineRule="auto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552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74" w:lineRule="exact"/>
              <w:ind w:left="110" w:right="131"/>
              <w:rPr>
                <w:sz w:val="24"/>
              </w:rPr>
            </w:pPr>
            <w:r>
              <w:rPr>
                <w:sz w:val="24"/>
              </w:rPr>
              <w:t>CORE– 14 HistoryofFarEastfrom1800A.D.  to1989A.D.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before="136"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36" w:line="240" w:lineRule="auto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36" w:line="240" w:lineRule="auto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before="136" w:line="240" w:lineRule="auto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825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CORE– 15 SocialandCultural</w:t>
            </w:r>
          </w:p>
          <w:p w:rsidR="008E610E" w:rsidRDefault="008E610E">
            <w:pPr>
              <w:pStyle w:val="TableParagraph"/>
              <w:spacing w:line="274" w:lineRule="exact"/>
              <w:ind w:left="110" w:right="485"/>
              <w:rPr>
                <w:sz w:val="24"/>
              </w:rPr>
            </w:pPr>
            <w:r>
              <w:rPr>
                <w:sz w:val="24"/>
              </w:rPr>
              <w:t>HistoryofTamilNadufrom1916A.D.to2001A.D.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277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ElectiveIII–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before="1"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" w:line="257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" w:line="257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before="1" w:line="257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399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FOURTHSEMESTER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40" w:lineRule="auto"/>
              <w:ind w:left="431"/>
              <w:rPr>
                <w:sz w:val="24"/>
              </w:rPr>
            </w:pP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40" w:lineRule="auto"/>
              <w:ind w:left="157" w:right="143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40" w:lineRule="auto"/>
              <w:ind w:left="155" w:right="150"/>
              <w:jc w:val="center"/>
              <w:rPr>
                <w:sz w:val="24"/>
              </w:rPr>
            </w:pP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40" w:lineRule="auto"/>
              <w:ind w:right="193"/>
              <w:jc w:val="right"/>
              <w:rPr>
                <w:sz w:val="24"/>
              </w:rPr>
            </w:pPr>
          </w:p>
        </w:tc>
      </w:tr>
      <w:tr w:rsidR="008E610E" w:rsidTr="008E610E">
        <w:trPr>
          <w:trHeight w:val="825"/>
          <w:jc w:val="center"/>
        </w:trPr>
        <w:tc>
          <w:tcPr>
            <w:tcW w:w="3333" w:type="dxa"/>
          </w:tcPr>
          <w:p w:rsidR="008E610E" w:rsidRDefault="008E610E" w:rsidP="008E610E">
            <w:pPr>
              <w:pStyle w:val="TableParagraph"/>
              <w:spacing w:line="237" w:lineRule="auto"/>
              <w:ind w:left="110" w:right="234"/>
              <w:rPr>
                <w:sz w:val="24"/>
              </w:rPr>
            </w:pPr>
            <w:r>
              <w:rPr>
                <w:sz w:val="24"/>
              </w:rPr>
              <w:t>CORE–16InternationalRelationsandDiplomacyfrom</w:t>
            </w:r>
          </w:p>
          <w:p w:rsidR="008E610E" w:rsidRDefault="008E610E" w:rsidP="008E6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1914 A.D.to1991A.D.</w:t>
            </w:r>
          </w:p>
        </w:tc>
        <w:tc>
          <w:tcPr>
            <w:tcW w:w="989" w:type="dxa"/>
          </w:tcPr>
          <w:p w:rsidR="008E610E" w:rsidRDefault="008E610E" w:rsidP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 w:rsidP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 w:rsidP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 w:rsidP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647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CORE –17ProjectandViva</w:t>
            </w:r>
          </w:p>
          <w:p w:rsidR="008E610E" w:rsidRDefault="008E610E">
            <w:pPr>
              <w:pStyle w:val="TableParagraph"/>
              <w:spacing w:before="9" w:line="346" w:lineRule="exact"/>
              <w:ind w:left="110"/>
              <w:rPr>
                <w:sz w:val="32"/>
              </w:rPr>
            </w:pPr>
            <w:r>
              <w:rPr>
                <w:sz w:val="24"/>
              </w:rPr>
              <w:t>Voce</w:t>
            </w:r>
            <w:r>
              <w:rPr>
                <w:sz w:val="32"/>
              </w:rPr>
              <w:t>***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before="184"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84" w:line="240" w:lineRule="auto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84" w:line="240" w:lineRule="auto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before="184" w:line="240" w:lineRule="auto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273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SpecialElective–1##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53" w:lineRule="exact"/>
              <w:ind w:left="4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53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53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53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8E610E" w:rsidTr="008E610E">
        <w:trPr>
          <w:trHeight w:val="277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SpecialElective–2##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8E610E" w:rsidTr="008E610E">
        <w:trPr>
          <w:trHeight w:val="273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ElectiveIV–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53" w:lineRule="exact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53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53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53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273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GrandTotal</w:t>
            </w:r>
          </w:p>
        </w:tc>
        <w:tc>
          <w:tcPr>
            <w:tcW w:w="989" w:type="dxa"/>
          </w:tcPr>
          <w:p w:rsidR="008E610E" w:rsidRDefault="008E610E" w:rsidP="008E610E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11" w:type="dxa"/>
          </w:tcPr>
          <w:p w:rsidR="008E610E" w:rsidRDefault="008E610E" w:rsidP="008E61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1" w:type="dxa"/>
          </w:tcPr>
          <w:p w:rsidR="008E610E" w:rsidRDefault="008E610E" w:rsidP="008E61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3" w:type="dxa"/>
          </w:tcPr>
          <w:p w:rsidR="008E610E" w:rsidRDefault="008E610E" w:rsidP="008E610E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2250</w:t>
            </w:r>
          </w:p>
        </w:tc>
      </w:tr>
    </w:tbl>
    <w:p w:rsidR="0042514F" w:rsidRDefault="0042514F">
      <w:pPr>
        <w:spacing w:before="3" w:after="1"/>
        <w:rPr>
          <w:i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8"/>
      </w:tblGrid>
      <w:tr w:rsidR="0042514F" w:rsidTr="008E610E">
        <w:trPr>
          <w:trHeight w:val="642"/>
          <w:jc w:val="center"/>
        </w:trPr>
        <w:tc>
          <w:tcPr>
            <w:tcW w:w="9248" w:type="dxa"/>
          </w:tcPr>
          <w:p w:rsidR="0042514F" w:rsidRDefault="00874B56">
            <w:pPr>
              <w:pStyle w:val="TableParagraph"/>
              <w:spacing w:before="3" w:line="365" w:lineRule="exact"/>
              <w:ind w:left="110"/>
              <w:rPr>
                <w:sz w:val="24"/>
              </w:rPr>
            </w:pPr>
            <w:r>
              <w:rPr>
                <w:sz w:val="32"/>
              </w:rPr>
              <w:t>***</w:t>
            </w:r>
            <w:r>
              <w:rPr>
                <w:sz w:val="24"/>
              </w:rPr>
              <w:t>AProjectis tobedoneintheIVSemesterwithviva-voceexaminationatthe</w:t>
            </w:r>
          </w:p>
          <w:p w:rsidR="0042514F" w:rsidRDefault="00874B56">
            <w:pPr>
              <w:pStyle w:val="TableParagraph"/>
              <w:spacing w:line="254" w:lineRule="exact"/>
              <w:ind w:left="653"/>
              <w:rPr>
                <w:sz w:val="24"/>
              </w:rPr>
            </w:pPr>
            <w:r>
              <w:rPr>
                <w:sz w:val="24"/>
              </w:rPr>
              <w:t>end ofthe IVSemester.</w:t>
            </w:r>
          </w:p>
        </w:tc>
      </w:tr>
      <w:tr w:rsidR="0042514F" w:rsidTr="008E610E">
        <w:trPr>
          <w:trHeight w:val="3418"/>
          <w:jc w:val="center"/>
        </w:trPr>
        <w:tc>
          <w:tcPr>
            <w:tcW w:w="9248" w:type="dxa"/>
          </w:tcPr>
          <w:p w:rsidR="0042514F" w:rsidRDefault="00874B56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40" w:lineRule="auto"/>
              <w:ind w:right="2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 Project on any historical topic pertaining to any period of students interest tobe done under the supervision of a guide and submita project report of 50pages</w:t>
            </w:r>
            <w:r>
              <w:rPr>
                <w:sz w:val="24"/>
              </w:rPr>
              <w:t>(The</w:t>
            </w:r>
            <w:r>
              <w:rPr>
                <w:b/>
                <w:i/>
                <w:sz w:val="24"/>
              </w:rPr>
              <w:t>TimesNewRoman</w:t>
            </w:r>
            <w:r>
              <w:rPr>
                <w:sz w:val="24"/>
              </w:rPr>
              <w:t>fontsized12 (1.5spaced)in A4sizepaper)</w:t>
            </w:r>
          </w:p>
          <w:p w:rsidR="0042514F" w:rsidRDefault="00874B56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93" w:lineRule="exact"/>
              <w:ind w:hanging="2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Aviva-voceexaminationmusttheconductedattheendoftheIVsemester.</w:t>
            </w:r>
          </w:p>
          <w:p w:rsidR="0042514F" w:rsidRDefault="00874B56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40" w:lineRule="auto"/>
              <w:ind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TheCIAoftheprojectmustbeonthebasisofthestudentsfieldvisits,collections of sources and his overall performance as a new researcher and viva-voce.</w:t>
            </w:r>
          </w:p>
          <w:p w:rsidR="0042514F" w:rsidRDefault="00874B56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93" w:lineRule="exact"/>
              <w:ind w:hanging="246"/>
              <w:jc w:val="both"/>
              <w:rPr>
                <w:sz w:val="24"/>
              </w:rPr>
            </w:pPr>
            <w:r>
              <w:rPr>
                <w:sz w:val="24"/>
              </w:rPr>
              <w:t>Projectmustberelatedtoatopicrelevanttothehistory.</w:t>
            </w:r>
          </w:p>
          <w:p w:rsidR="0042514F" w:rsidRDefault="00874B56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94" w:lineRule="exact"/>
              <w:ind w:hanging="246"/>
              <w:jc w:val="both"/>
              <w:rPr>
                <w:sz w:val="24"/>
              </w:rPr>
            </w:pPr>
            <w:r>
              <w:rPr>
                <w:sz w:val="24"/>
              </w:rPr>
              <w:t>TheProjectshouldbesubmitted</w:t>
            </w:r>
            <w:r>
              <w:rPr>
                <w:b/>
                <w:i/>
                <w:sz w:val="24"/>
              </w:rPr>
              <w:t>before</w:t>
            </w:r>
            <w:r>
              <w:rPr>
                <w:sz w:val="24"/>
              </w:rPr>
              <w:t>theendofthe4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SemesterExamination.</w:t>
            </w:r>
          </w:p>
          <w:p w:rsidR="0042514F" w:rsidRDefault="00874B56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before="4" w:line="237" w:lineRule="auto"/>
              <w:ind w:left="945" w:right="221" w:hanging="3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Viva-voce </w:t>
            </w:r>
            <w:r>
              <w:rPr>
                <w:sz w:val="24"/>
              </w:rPr>
              <w:t>and the evaluation of the project shall be conducted by a Panel of teachersnotless thantwo(one Externalandone Internal).</w:t>
            </w:r>
          </w:p>
        </w:tc>
      </w:tr>
    </w:tbl>
    <w:p w:rsidR="0042514F" w:rsidRDefault="0042514F">
      <w:pPr>
        <w:spacing w:line="237" w:lineRule="auto"/>
        <w:jc w:val="both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6994176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42514F">
      <w:pPr>
        <w:rPr>
          <w:i/>
          <w:sz w:val="20"/>
        </w:rPr>
      </w:pPr>
    </w:p>
    <w:p w:rsidR="0042514F" w:rsidRDefault="0042514F">
      <w:pPr>
        <w:rPr>
          <w:i/>
          <w:sz w:val="20"/>
        </w:rPr>
      </w:pPr>
    </w:p>
    <w:p w:rsidR="0042514F" w:rsidRDefault="0042514F">
      <w:pPr>
        <w:spacing w:before="4"/>
        <w:rPr>
          <w:i/>
          <w:sz w:val="21"/>
        </w:rPr>
      </w:pPr>
    </w:p>
    <w:p w:rsidR="0042514F" w:rsidRDefault="00BF22E0">
      <w:pPr>
        <w:ind w:left="54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8" style="width:388.3pt;height:549.75pt;mso-position-horizontal-relative:char;mso-position-vertical-relative:line" coordsize="7766,10995">
            <v:shape id="_x0000_s1104" style="position:absolute;left:20;top:55;width:7746;height:10940" coordorigin="20,55" coordsize="7746,10940" o:spt="100" adj="0,,0" path="m452,10015r-119,l289,10055r-42,20l207,10095r-36,40l138,10175r-30,40l82,10255r-21,40l44,10335r-13,60l23,10435r-3,60l23,10555r8,40l43,10635r17,60l81,10735r25,40l136,10815r33,40l205,10895r39,20l286,10935r45,20l377,10975r49,20l6396,10995r49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1,-40l82,10535r-2,-40l82,10455r7,-40l100,10355r15,-40l134,10275r22,-40l182,10215r29,-40l243,10155r34,-40l315,10095r39,-20l395,10055r88,l530,10035r509,l1041,10015r,-9460l1043,515r7,-40l1061,435r15,-40l1095,355r22,-40l1143,275r29,-40l1204,215r34,-20l1276,175r39,-20l1356,135r43,-2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7,1075r50,-20l7406,1055r47,-20l7498,1015r42,-40l7579,955r37,-40l7649,895r29,-40l7704,795r22,-40l7743,715r13,-40l7763,615r3,-60l7764,515r-8,-60l7744,415r-17,-60l7705,315r-25,-40l7651,235r-33,-40l7582,175r-40,-40l7500,115,7456,95,7409,75xm6295,10935r-5809,l532,10955r5763,-20xm6775,1035r-30,l6746,10495r-2,40l6737,10575r-11,60l6711,10675r-19,40l6669,10755r-25,20l6615,10815r-32,20l6548,10875r-37,20l6472,10915r-42,l6388,10935r-5856,20l6447,10955r69,-40l6579,10875r56,-40l6683,10775r39,-60l6751,10655r18,-80l6775,10495r,-9460xm7345,115r-5946,l1356,135r-41,20l1276,175r-38,20l1204,215r-32,20l1143,275r-26,40l1095,355r-19,40l1061,435r-11,40l1043,515r-2,40l1041,10015r-2,20l530,10035r-47,20l395,10055r-41,20l315,10095r-38,20l243,10155r-32,20l182,10215r-26,20l134,10275r-19,40l100,10355r-11,60l82,10455r-2,40l82,10535r8,60l101,10635r15,40l135,10715r23,40l184,10775r29,40l245,10835r35,40l317,10895r40,20l398,10935r5990,l6430,10915r42,l6511,10895r37,-20l6583,10835r32,-20l6644,10775r25,-20l6692,10715r19,-40l6726,10635r11,-60l6744,10535r2,-40l6745,1035r3,l6754,1015r550,l7348,995r43,l7433,975r39,-20l7509,935r35,-20l7575,875r30,-20l7630,815r23,-40l7671,735r16,-40l7698,655r6,-40l7706,555r-2,-40l7697,475r-11,-40l7670,375r-19,-40l7629,315r-26,-40l7573,235r-32,-20l7507,195r-38,-40l7430,155r-42,-20l7345,115xm7360,55r-5970,l1341,75r-47,20l1249,115r-41,20l1168,175r-36,20l1099,235r-30,40l1043,315r-21,40l1005,415r-13,40l984,515r-3,40l981,9975r-451,l480,9995r-51,l380,10015r631,l1011,555r6,-80l1035,415r29,-80l1103,275r48,-60l1207,175r63,-40l1339,95r74,l1491,75r5918,l7360,55xm7442,115r-97,l7388,135r42,20l7469,155r38,40l7541,215r32,20l7603,275r26,40l7651,335r19,40l7686,435r11,40l7704,515r2,40l7704,615r-6,40l7687,695r-16,40l7653,775r-23,40l7605,855r-30,20l7544,915r-35,20l7472,955r-39,20l7391,995r-43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103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102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101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100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99" type="#_x0000_t202" style="position:absolute;width:7766;height:10995" filled="f" stroked="f">
              <v:textbox inset="0,0,0,0">
                <w:txbxContent>
                  <w:p w:rsidR="008E610E" w:rsidRDefault="008E610E">
                    <w:pPr>
                      <w:rPr>
                        <w:i/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i/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i/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i/>
                        <w:sz w:val="86"/>
                      </w:rPr>
                    </w:pPr>
                  </w:p>
                  <w:p w:rsidR="008E610E" w:rsidRDefault="008E610E">
                    <w:pPr>
                      <w:spacing w:before="9"/>
                      <w:rPr>
                        <w:i/>
                        <w:sz w:val="105"/>
                      </w:rPr>
                    </w:pPr>
                  </w:p>
                  <w:p w:rsidR="008E610E" w:rsidRDefault="008E610E">
                    <w:pPr>
                      <w:ind w:left="1250" w:right="1272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i/>
          <w:sz w:val="24"/>
        </w:rPr>
      </w:pPr>
      <w:r>
        <w:rPr>
          <w:noProof/>
        </w:rPr>
        <w:lastRenderedPageBreak/>
        <w:drawing>
          <wp:anchor distT="0" distB="0" distL="0" distR="0" simplePos="0" relativeHeight="46994227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874B56">
      <w:pPr>
        <w:pStyle w:val="BodyText"/>
        <w:spacing w:before="90"/>
        <w:ind w:left="3215" w:right="3934"/>
        <w:jc w:val="center"/>
      </w:pPr>
      <w:r>
        <w:t>FIRSTSEMESTER</w:t>
      </w:r>
    </w:p>
    <w:p w:rsidR="0042514F" w:rsidRDefault="0042514F">
      <w:pPr>
        <w:spacing w:before="9" w:after="1"/>
        <w:rPr>
          <w:b/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274"/>
        <w:gridCol w:w="1844"/>
        <w:gridCol w:w="63"/>
      </w:tblGrid>
      <w:tr w:rsidR="008E610E" w:rsidTr="008E610E">
        <w:trPr>
          <w:gridAfter w:val="1"/>
          <w:wAfter w:w="63" w:type="dxa"/>
          <w:trHeight w:val="624"/>
        </w:trPr>
        <w:tc>
          <w:tcPr>
            <w:tcW w:w="2632" w:type="dxa"/>
            <w:gridSpan w:val="2"/>
          </w:tcPr>
          <w:p w:rsidR="008E610E" w:rsidRDefault="008E610E">
            <w:pPr>
              <w:pStyle w:val="TableParagraph"/>
              <w:spacing w:line="240" w:lineRule="auto"/>
            </w:pPr>
            <w:r>
              <w:rPr>
                <w:spacing w:val="-1"/>
                <w:sz w:val="24"/>
              </w:rPr>
              <w:t>COURSE</w:t>
            </w:r>
            <w:r>
              <w:rPr>
                <w:sz w:val="24"/>
              </w:rPr>
              <w:t>CODE</w:t>
            </w:r>
          </w:p>
        </w:tc>
        <w:tc>
          <w:tcPr>
            <w:tcW w:w="5274" w:type="dxa"/>
          </w:tcPr>
          <w:p w:rsidR="008E610E" w:rsidRDefault="008E610E">
            <w:pPr>
              <w:pStyle w:val="TableParagraph"/>
              <w:spacing w:before="136" w:line="242" w:lineRule="auto"/>
              <w:ind w:left="1358" w:right="393" w:hanging="1014"/>
              <w:rPr>
                <w:b/>
                <w:sz w:val="24"/>
              </w:rPr>
            </w:pPr>
            <w:r>
              <w:rPr>
                <w:b/>
                <w:sz w:val="24"/>
              </w:rPr>
              <w:t>SOCIALANDCULTURALHISTORYOFINDIA UPTO1206A.D.</w:t>
            </w:r>
          </w:p>
        </w:tc>
        <w:tc>
          <w:tcPr>
            <w:tcW w:w="1844" w:type="dxa"/>
            <w:vMerge w:val="restart"/>
          </w:tcPr>
          <w:p w:rsidR="008E610E" w:rsidRDefault="008E610E">
            <w:pPr>
              <w:pStyle w:val="TableParagraph"/>
              <w:spacing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CORE-1</w:t>
            </w:r>
          </w:p>
        </w:tc>
      </w:tr>
      <w:tr w:rsidR="008E610E" w:rsidTr="008E610E">
        <w:trPr>
          <w:gridAfter w:val="1"/>
          <w:wAfter w:w="63" w:type="dxa"/>
          <w:trHeight w:val="551"/>
        </w:trPr>
        <w:tc>
          <w:tcPr>
            <w:tcW w:w="2632" w:type="dxa"/>
            <w:gridSpan w:val="2"/>
          </w:tcPr>
          <w:p w:rsidR="008E610E" w:rsidRDefault="008E610E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</w:tcPr>
          <w:p w:rsidR="008E610E" w:rsidRDefault="008E610E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AbasichistoricalknowledgeaboutIndian</w:t>
            </w:r>
          </w:p>
          <w:p w:rsidR="008E610E" w:rsidRDefault="008E610E" w:rsidP="008E610E">
            <w:pPr>
              <w:pStyle w:val="TableParagraph"/>
              <w:tabs>
                <w:tab w:val="left" w:pos="5223"/>
              </w:tabs>
              <w:spacing w:before="2" w:line="257" w:lineRule="exact"/>
              <w:ind w:left="219" w:right="-245"/>
              <w:rPr>
                <w:b/>
                <w:sz w:val="24"/>
              </w:rPr>
            </w:pPr>
            <w:r>
              <w:rPr>
                <w:sz w:val="24"/>
              </w:rPr>
              <w:t>historyatundergraduatelevel</w:t>
            </w:r>
          </w:p>
        </w:tc>
        <w:tc>
          <w:tcPr>
            <w:tcW w:w="1844" w:type="dxa"/>
            <w:vMerge/>
          </w:tcPr>
          <w:p w:rsidR="008E610E" w:rsidRDefault="008E610E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63" w:type="dxa"/>
          <w:trHeight w:val="1382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32"/>
              </w:numPr>
              <w:tabs>
                <w:tab w:val="left" w:pos="586"/>
              </w:tabs>
              <w:spacing w:before="2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Tounderstandthe</w:t>
            </w:r>
            <w:r>
              <w:rPr>
                <w:sz w:val="24"/>
              </w:rPr>
              <w:t>socialstructure,religionandcultureofIndia.</w:t>
            </w:r>
          </w:p>
          <w:p w:rsidR="0042514F" w:rsidRDefault="00874B56">
            <w:pPr>
              <w:pStyle w:val="TableParagraph"/>
              <w:numPr>
                <w:ilvl w:val="0"/>
                <w:numId w:val="32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TolearnaboutthebirthofnewreligionsinancientIndiaandimportanceofsocialharmony.</w:t>
            </w:r>
          </w:p>
          <w:p w:rsidR="0042514F" w:rsidRDefault="00874B56">
            <w:pPr>
              <w:pStyle w:val="TableParagraph"/>
              <w:numPr>
                <w:ilvl w:val="0"/>
                <w:numId w:val="32"/>
              </w:numPr>
              <w:tabs>
                <w:tab w:val="left" w:pos="586"/>
              </w:tabs>
              <w:spacing w:line="274" w:lineRule="exact"/>
              <w:ind w:right="272"/>
              <w:rPr>
                <w:sz w:val="24"/>
              </w:rPr>
            </w:pPr>
            <w:r>
              <w:rPr>
                <w:sz w:val="24"/>
              </w:rPr>
              <w:t>To devote greaterattentiontonon-politicalaspectsofhistorybyintroducingconceptswithaview toenablingcomprehensionratherthantheretentionoffacts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63" w:type="dxa"/>
          <w:trHeight w:val="326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Onthesuccessfulcompletionofthecourse,studentwillbe able to:</w:t>
            </w:r>
          </w:p>
        </w:tc>
      </w:tr>
      <w:tr w:rsidR="008E610E" w:rsidTr="008E610E">
        <w:trPr>
          <w:trHeight w:val="321"/>
        </w:trPr>
        <w:tc>
          <w:tcPr>
            <w:tcW w:w="9813" w:type="dxa"/>
            <w:gridSpan w:val="5"/>
          </w:tcPr>
          <w:p w:rsidR="008E610E" w:rsidRDefault="008E61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Rememberandfollowclues,traces leftbypeoplewholivedinthepast.</w:t>
            </w:r>
          </w:p>
        </w:tc>
      </w:tr>
      <w:tr w:rsidR="008E610E" w:rsidTr="008E610E">
        <w:trPr>
          <w:trHeight w:val="551"/>
        </w:trPr>
        <w:tc>
          <w:tcPr>
            <w:tcW w:w="9813" w:type="dxa"/>
            <w:gridSpan w:val="5"/>
          </w:tcPr>
          <w:p w:rsidR="008E610E" w:rsidRDefault="008E610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Understandtheproblemsoftheirtimes,theirlegacy,literature,inventionsanddiscoveriesthatslowlytransformedhumansocieties.</w:t>
            </w:r>
          </w:p>
        </w:tc>
      </w:tr>
      <w:tr w:rsidR="008E610E" w:rsidTr="008E610E">
        <w:trPr>
          <w:trHeight w:val="552"/>
        </w:trPr>
        <w:tc>
          <w:tcPr>
            <w:tcW w:w="9813" w:type="dxa"/>
            <w:gridSpan w:val="5"/>
          </w:tcPr>
          <w:p w:rsidR="008E610E" w:rsidRDefault="008E610E">
            <w:pPr>
              <w:pStyle w:val="TableParagraph"/>
              <w:spacing w:line="274" w:lineRule="exact"/>
              <w:ind w:left="105" w:firstLine="62"/>
              <w:rPr>
                <w:sz w:val="24"/>
              </w:rPr>
            </w:pPr>
            <w:r>
              <w:rPr>
                <w:sz w:val="24"/>
              </w:rPr>
              <w:t>Applytheconcepts forcontemplationandpromotinguniversalbrotherhoodandharmony.</w:t>
            </w:r>
          </w:p>
        </w:tc>
      </w:tr>
      <w:tr w:rsidR="008E610E" w:rsidTr="008E610E">
        <w:trPr>
          <w:trHeight w:val="321"/>
        </w:trPr>
        <w:tc>
          <w:tcPr>
            <w:tcW w:w="9813" w:type="dxa"/>
            <w:gridSpan w:val="5"/>
          </w:tcPr>
          <w:p w:rsidR="008E610E" w:rsidRDefault="008E61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Analyzetheimpactofforeigninvasionsonsocietyandculture.</w:t>
            </w:r>
          </w:p>
        </w:tc>
      </w:tr>
      <w:tr w:rsidR="008E610E" w:rsidTr="008E610E">
        <w:trPr>
          <w:trHeight w:val="321"/>
        </w:trPr>
        <w:tc>
          <w:tcPr>
            <w:tcW w:w="9813" w:type="dxa"/>
            <w:gridSpan w:val="5"/>
          </w:tcPr>
          <w:p w:rsidR="008E610E" w:rsidRDefault="008E61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EvaluatethecontributionofJainismandBuddhismtoIndianCulture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E610E" w:rsidTr="008E610E">
        <w:trPr>
          <w:gridAfter w:val="1"/>
          <w:wAfter w:w="63" w:type="dxa"/>
          <w:trHeight w:val="551"/>
        </w:trPr>
        <w:tc>
          <w:tcPr>
            <w:tcW w:w="1555" w:type="dxa"/>
          </w:tcPr>
          <w:p w:rsidR="008E610E" w:rsidRDefault="008E610E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Unit:I</w:t>
            </w:r>
          </w:p>
        </w:tc>
        <w:tc>
          <w:tcPr>
            <w:tcW w:w="8195" w:type="dxa"/>
            <w:gridSpan w:val="3"/>
          </w:tcPr>
          <w:p w:rsidR="008E610E" w:rsidRDefault="008E610E">
            <w:pPr>
              <w:pStyle w:val="TableParagraph"/>
              <w:spacing w:line="273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SOCIALAND CULTURALLIFEOFHARAPPANSAND DRAVIDIANS</w:t>
            </w:r>
          </w:p>
        </w:tc>
      </w:tr>
      <w:tr w:rsidR="0042514F">
        <w:trPr>
          <w:gridAfter w:val="1"/>
          <w:wAfter w:w="63" w:type="dxa"/>
          <w:trHeight w:val="830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Pre-historicculture-Socio-CulturallifeoftheIndusValleypeople–IndusScript-Religion–</w:t>
            </w:r>
          </w:p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EconomyandTrade-CausesforthedeclineoftheIndusValleyCivilization-DravidianSocietyandCulture.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E610E" w:rsidTr="008E610E">
        <w:trPr>
          <w:gridAfter w:val="1"/>
          <w:wAfter w:w="63" w:type="dxa"/>
          <w:trHeight w:val="278"/>
        </w:trPr>
        <w:tc>
          <w:tcPr>
            <w:tcW w:w="1555" w:type="dxa"/>
          </w:tcPr>
          <w:p w:rsidR="008E610E" w:rsidRDefault="008E610E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Unit:II</w:t>
            </w:r>
          </w:p>
        </w:tc>
        <w:tc>
          <w:tcPr>
            <w:tcW w:w="8195" w:type="dxa"/>
            <w:gridSpan w:val="3"/>
          </w:tcPr>
          <w:p w:rsidR="008E610E" w:rsidRDefault="008E610E">
            <w:pPr>
              <w:pStyle w:val="TableParagraph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SOCIALINSTITUTIONSUNDERARYANS</w:t>
            </w:r>
          </w:p>
        </w:tc>
      </w:tr>
      <w:tr w:rsidR="0042514F">
        <w:trPr>
          <w:gridAfter w:val="1"/>
          <w:wAfter w:w="63" w:type="dxa"/>
          <w:trHeight w:val="825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TheAdventoftheAryans-SocialandculturallifeoftheRigVedicandLaterVedicAryans–Religiousideas,ritualsandpractices-EvolutionofSocialInstitutions-Originandgrowthofcaste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systemandits impactonsociety-Positionofwomen.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E610E" w:rsidTr="008E610E">
        <w:trPr>
          <w:gridAfter w:val="1"/>
          <w:wAfter w:w="63" w:type="dxa"/>
          <w:trHeight w:val="273"/>
        </w:trPr>
        <w:tc>
          <w:tcPr>
            <w:tcW w:w="1555" w:type="dxa"/>
          </w:tcPr>
          <w:p w:rsidR="008E610E" w:rsidRDefault="008E610E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Unit:III</w:t>
            </w:r>
          </w:p>
        </w:tc>
        <w:tc>
          <w:tcPr>
            <w:tcW w:w="8195" w:type="dxa"/>
            <w:gridSpan w:val="3"/>
          </w:tcPr>
          <w:p w:rsidR="008E610E" w:rsidRDefault="008E610E">
            <w:pPr>
              <w:pStyle w:val="TableParagraph"/>
              <w:spacing w:line="254" w:lineRule="exact"/>
              <w:ind w:left="771"/>
              <w:rPr>
                <w:b/>
                <w:sz w:val="24"/>
              </w:rPr>
            </w:pPr>
            <w:r>
              <w:rPr>
                <w:b/>
                <w:sz w:val="24"/>
              </w:rPr>
              <w:t>RELIGIOUSUNRESTANDITSIMPACT</w:t>
            </w:r>
          </w:p>
        </w:tc>
      </w:tr>
      <w:tr w:rsidR="0042514F">
        <w:trPr>
          <w:gridAfter w:val="1"/>
          <w:wAfter w:w="63" w:type="dxa"/>
          <w:trHeight w:val="1122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before="15" w:line="240" w:lineRule="auto"/>
              <w:ind w:left="110" w:right="169" w:firstLine="62"/>
              <w:jc w:val="both"/>
              <w:rPr>
                <w:sz w:val="24"/>
              </w:rPr>
            </w:pPr>
            <w:r>
              <w:rPr>
                <w:sz w:val="24"/>
              </w:rPr>
              <w:t>Religious unrestin 6th Century B.C.–Racial, Social, Economic and Religious factors- Jainismand Buddhism-Contribution to Indian culture-Language, Literature, Art and Architecture-PersianandGreekinfluence-TheRiseofUrbanCentres-CulturalinteractionbetweenIndiaand</w:t>
            </w:r>
          </w:p>
          <w:p w:rsidR="0042514F" w:rsidRDefault="00874B56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neighboringcountries(CentralAsia, SouthEastAsia,China)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E610E" w:rsidTr="008E610E">
        <w:trPr>
          <w:gridAfter w:val="1"/>
          <w:wAfter w:w="63" w:type="dxa"/>
          <w:trHeight w:val="278"/>
        </w:trPr>
        <w:tc>
          <w:tcPr>
            <w:tcW w:w="1555" w:type="dxa"/>
          </w:tcPr>
          <w:p w:rsidR="008E610E" w:rsidRDefault="008E610E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Unit:IV</w:t>
            </w:r>
          </w:p>
        </w:tc>
        <w:tc>
          <w:tcPr>
            <w:tcW w:w="8195" w:type="dxa"/>
            <w:gridSpan w:val="3"/>
          </w:tcPr>
          <w:p w:rsidR="008E610E" w:rsidRDefault="008E610E">
            <w:pPr>
              <w:pStyle w:val="TableParagraph"/>
              <w:spacing w:line="259" w:lineRule="exact"/>
              <w:ind w:left="771"/>
              <w:rPr>
                <w:b/>
                <w:sz w:val="24"/>
              </w:rPr>
            </w:pPr>
            <w:r>
              <w:rPr>
                <w:b/>
                <w:sz w:val="24"/>
              </w:rPr>
              <w:t>LEGACYOFMAURYASANDSATAVAHANAS</w:t>
            </w:r>
          </w:p>
        </w:tc>
      </w:tr>
      <w:tr w:rsidR="0042514F">
        <w:trPr>
          <w:gridAfter w:val="1"/>
          <w:wAfter w:w="63" w:type="dxa"/>
          <w:trHeight w:val="825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MauryanLegacy-AsokaandhisPolicyofDharma-AsokanEdicts-BrahmiandKharosthiscripts-SpreadofBuddhism–-MauryanArtandArchitecture-TransformationofBuddhism–Riseof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Mahayanism-GandharaSchoolofArt-CulturallegacyoftheSatavahanas.</w:t>
            </w:r>
          </w:p>
        </w:tc>
      </w:tr>
    </w:tbl>
    <w:p w:rsidR="0042514F" w:rsidRDefault="0042514F">
      <w:pPr>
        <w:spacing w:line="257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42514F">
      <w:pPr>
        <w:spacing w:before="2"/>
        <w:rPr>
          <w:b/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9"/>
        <w:gridCol w:w="7326"/>
        <w:gridCol w:w="864"/>
      </w:tblGrid>
      <w:tr w:rsidR="008E610E" w:rsidTr="008E610E">
        <w:trPr>
          <w:trHeight w:val="273"/>
        </w:trPr>
        <w:tc>
          <w:tcPr>
            <w:tcW w:w="1557" w:type="dxa"/>
            <w:gridSpan w:val="2"/>
          </w:tcPr>
          <w:p w:rsidR="008E610E" w:rsidRDefault="008E61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Unit:V</w:t>
            </w:r>
          </w:p>
        </w:tc>
        <w:tc>
          <w:tcPr>
            <w:tcW w:w="7326" w:type="dxa"/>
          </w:tcPr>
          <w:p w:rsidR="008E610E" w:rsidRDefault="008E610E">
            <w:pPr>
              <w:pStyle w:val="TableParagraph"/>
              <w:spacing w:line="253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AGEOF GUPTASDOWN TOHARSHA</w:t>
            </w:r>
          </w:p>
        </w:tc>
        <w:tc>
          <w:tcPr>
            <w:tcW w:w="864" w:type="dxa"/>
            <w:tcBorders>
              <w:left w:val="nil"/>
            </w:tcBorders>
          </w:tcPr>
          <w:p w:rsidR="008E610E" w:rsidRDefault="008E610E">
            <w:pPr>
              <w:pStyle w:val="TableParagraph"/>
              <w:spacing w:line="253" w:lineRule="exact"/>
              <w:ind w:left="62"/>
              <w:rPr>
                <w:b/>
                <w:sz w:val="24"/>
              </w:rPr>
            </w:pPr>
          </w:p>
        </w:tc>
      </w:tr>
      <w:tr w:rsidR="0042514F">
        <w:trPr>
          <w:trHeight w:val="1104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line="240" w:lineRule="auto"/>
              <w:ind w:left="110" w:right="830"/>
              <w:jc w:val="both"/>
              <w:rPr>
                <w:sz w:val="24"/>
              </w:rPr>
            </w:pPr>
            <w:r>
              <w:rPr>
                <w:sz w:val="24"/>
              </w:rPr>
              <w:t>Golden Age ofthe Guptas-Revival of Hinduism during the Gupta period - Its impact onSociety - Progress of Science and Literature-Art and Architecture-Paintings-Coinage ofGuptas-GreatEducationalCentres-NalandaandVikramasila-AgeofHarsha-Society and</w:t>
            </w:r>
          </w:p>
          <w:p w:rsidR="0042514F" w:rsidRDefault="00874B5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Culture.</w:t>
            </w:r>
          </w:p>
        </w:tc>
      </w:tr>
      <w:tr w:rsidR="0042514F">
        <w:trPr>
          <w:trHeight w:val="277"/>
        </w:trPr>
        <w:tc>
          <w:tcPr>
            <w:tcW w:w="9747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line="25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594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42" w:lineRule="auto"/>
              <w:ind w:left="103" w:right="215"/>
              <w:rPr>
                <w:sz w:val="24"/>
              </w:rPr>
            </w:pPr>
            <w:r>
              <w:rPr>
                <w:sz w:val="24"/>
              </w:rPr>
              <w:t xml:space="preserve">Jayapalan,N., </w:t>
            </w:r>
            <w:r>
              <w:rPr>
                <w:i/>
                <w:sz w:val="24"/>
              </w:rPr>
              <w:t>HistoryofIndianCulture,</w:t>
            </w:r>
            <w:r>
              <w:rPr>
                <w:sz w:val="24"/>
              </w:rPr>
              <w:t>Atlantic Publishers&amp;Distributors,NewDelhi,2001.</w:t>
            </w:r>
          </w:p>
        </w:tc>
      </w:tr>
      <w:tr w:rsidR="0042514F">
        <w:trPr>
          <w:trHeight w:val="590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37" w:lineRule="auto"/>
              <w:ind w:left="103" w:right="215"/>
              <w:rPr>
                <w:sz w:val="24"/>
              </w:rPr>
            </w:pPr>
            <w:r>
              <w:rPr>
                <w:sz w:val="24"/>
              </w:rPr>
              <w:t xml:space="preserve">Kosambi,D.D., </w:t>
            </w:r>
            <w:r>
              <w:rPr>
                <w:i/>
                <w:sz w:val="24"/>
              </w:rPr>
              <w:t>TheCultureandCivilisationofAncientIndiainHistoricalOutline,</w:t>
            </w:r>
            <w:r>
              <w:rPr>
                <w:sz w:val="24"/>
              </w:rPr>
              <w:t>VikasPublishingHousePvt.Ltd.,NewDelhi,1977.</w:t>
            </w:r>
          </w:p>
        </w:tc>
      </w:tr>
      <w:tr w:rsidR="0042514F">
        <w:trPr>
          <w:trHeight w:val="378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before="1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Mahajan,V.D.,</w:t>
            </w:r>
            <w:r>
              <w:rPr>
                <w:i/>
                <w:sz w:val="24"/>
              </w:rPr>
              <w:t>TheHistoryofIndiaupto1206A.D</w:t>
            </w:r>
            <w:r>
              <w:rPr>
                <w:sz w:val="24"/>
              </w:rPr>
              <w:t>,SChand&amp;CoNewDelhi,1970.</w:t>
            </w:r>
          </w:p>
        </w:tc>
      </w:tr>
      <w:tr w:rsidR="0042514F">
        <w:trPr>
          <w:trHeight w:val="369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209" w:right="3037"/>
              <w:rPr>
                <w:sz w:val="24"/>
              </w:rPr>
            </w:pPr>
            <w:r>
              <w:rPr>
                <w:sz w:val="24"/>
              </w:rPr>
              <w:t xml:space="preserve">Basham,A.L, </w:t>
            </w:r>
            <w:r>
              <w:rPr>
                <w:i/>
                <w:sz w:val="24"/>
              </w:rPr>
              <w:t xml:space="preserve">Cultural History of India, Ed. </w:t>
            </w:r>
            <w:r>
              <w:rPr>
                <w:sz w:val="24"/>
              </w:rPr>
              <w:t>Oxford UniversityPress,NewDelhi,1975.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54" w:lineRule="exact"/>
              <w:ind w:left="209"/>
              <w:rPr>
                <w:sz w:val="24"/>
              </w:rPr>
            </w:pPr>
            <w:r>
              <w:rPr>
                <w:sz w:val="24"/>
              </w:rPr>
              <w:t>Nilakantasastri,K.A.,</w:t>
            </w:r>
            <w:r>
              <w:rPr>
                <w:i/>
                <w:sz w:val="24"/>
              </w:rPr>
              <w:t>HistoryofIndia</w:t>
            </w:r>
            <w:r>
              <w:rPr>
                <w:sz w:val="24"/>
              </w:rPr>
              <w:t>,OxfordUniversityPress,NewDelhi,.1950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57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before="1" w:line="257" w:lineRule="exact"/>
              <w:ind w:left="209"/>
              <w:rPr>
                <w:sz w:val="24"/>
              </w:rPr>
            </w:pPr>
            <w:r>
              <w:rPr>
                <w:sz w:val="24"/>
              </w:rPr>
              <w:t>Smith,V.A.,</w:t>
            </w:r>
            <w:r>
              <w:rPr>
                <w:i/>
                <w:sz w:val="24"/>
              </w:rPr>
              <w:t>OxfordHistoryofIndia,</w:t>
            </w:r>
            <w:r>
              <w:rPr>
                <w:sz w:val="24"/>
              </w:rPr>
              <w:t>OUP, NewDelhi.</w:t>
            </w: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 w:after="5"/>
        <w:ind w:left="1152" w:right="183"/>
        <w:jc w:val="center"/>
      </w:pPr>
      <w:r>
        <w:rPr>
          <w:noProof/>
        </w:rPr>
        <w:lastRenderedPageBreak/>
        <w:drawing>
          <wp:anchor distT="0" distB="0" distL="0" distR="0" simplePos="0" relativeHeight="46994329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E0">
        <w:pict>
          <v:shape id="_x0000_s1097" style="position:absolute;left:0;text-align:left;margin-left:105.65pt;margin-top:314pt;width:387.5pt;height:94.1pt;z-index:-33372672;mso-position-horizontal-relative:page;mso-position-vertical-relative:page" coordorigin="2113,6280" coordsize="7750,1882" o:spt="100" adj="0,,0" path="m8600,7274r-6487,l2113,7553r6487,l8600,7274xm8672,6612r-6559,l2113,6890r6559,l8672,6612xm9575,6280r-7462,l2113,6554r7462,l9575,6280xm9709,6943r-7596,l2113,7221r7596,l9709,6943xm9863,7610r-7750,l2113,7884r,278l2867,8162r,-278l9863,7884r,-274xe" stroked="f">
            <v:stroke joinstyle="round"/>
            <v:formulas/>
            <v:path arrowok="t" o:connecttype="segments"/>
            <w10:wrap anchorx="page" anchory="page"/>
          </v:shape>
        </w:pict>
      </w:r>
      <w:r>
        <w:t>FIRSTSEMESTER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274"/>
        <w:gridCol w:w="1844"/>
        <w:gridCol w:w="63"/>
      </w:tblGrid>
      <w:tr w:rsidR="008E610E" w:rsidTr="008E610E">
        <w:trPr>
          <w:gridAfter w:val="1"/>
          <w:wAfter w:w="63" w:type="dxa"/>
          <w:trHeight w:val="551"/>
        </w:trPr>
        <w:tc>
          <w:tcPr>
            <w:tcW w:w="2632" w:type="dxa"/>
            <w:gridSpan w:val="2"/>
          </w:tcPr>
          <w:p w:rsidR="008E610E" w:rsidRDefault="008E610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</w:tcPr>
          <w:p w:rsidR="008E610E" w:rsidRDefault="008E610E">
            <w:pPr>
              <w:pStyle w:val="TableParagraph"/>
              <w:spacing w:line="274" w:lineRule="exact"/>
              <w:ind w:left="969" w:right="433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>HISTORYOFTHEDELHISULTANATEFROM1206A.D.TO1526A.D.</w:t>
            </w:r>
          </w:p>
        </w:tc>
        <w:tc>
          <w:tcPr>
            <w:tcW w:w="1844" w:type="dxa"/>
            <w:vMerge w:val="restart"/>
          </w:tcPr>
          <w:p w:rsidR="008E610E" w:rsidRDefault="008E610E">
            <w:pPr>
              <w:pStyle w:val="TableParagraph"/>
              <w:spacing w:before="131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CORE-2</w:t>
            </w:r>
          </w:p>
        </w:tc>
      </w:tr>
      <w:tr w:rsidR="008E610E" w:rsidTr="008E610E">
        <w:trPr>
          <w:gridAfter w:val="1"/>
          <w:wAfter w:w="63" w:type="dxa"/>
          <w:trHeight w:val="551"/>
        </w:trPr>
        <w:tc>
          <w:tcPr>
            <w:tcW w:w="2632" w:type="dxa"/>
            <w:gridSpan w:val="2"/>
          </w:tcPr>
          <w:p w:rsidR="008E610E" w:rsidRDefault="008E610E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</w:tcPr>
          <w:p w:rsidR="008E610E" w:rsidRDefault="008E610E" w:rsidP="008E610E">
            <w:pPr>
              <w:pStyle w:val="TableParagraph"/>
              <w:tabs>
                <w:tab w:val="left" w:pos="5223"/>
              </w:tabs>
              <w:spacing w:before="143" w:line="213" w:lineRule="auto"/>
              <w:ind w:left="219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KnowledgeofIndianHistoryatU.G.level</w:t>
            </w:r>
          </w:p>
        </w:tc>
        <w:tc>
          <w:tcPr>
            <w:tcW w:w="1844" w:type="dxa"/>
            <w:vMerge/>
          </w:tcPr>
          <w:p w:rsidR="008E610E" w:rsidRDefault="008E610E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63" w:type="dxa"/>
          <w:trHeight w:val="1929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31"/>
              </w:numPr>
              <w:tabs>
                <w:tab w:val="left" w:pos="586"/>
              </w:tabs>
              <w:spacing w:line="242" w:lineRule="auto"/>
              <w:ind w:right="113"/>
              <w:rPr>
                <w:sz w:val="24"/>
              </w:rPr>
            </w:pPr>
            <w:r>
              <w:rPr>
                <w:sz w:val="24"/>
              </w:rPr>
              <w:t>ToacquaintstudentswiththenewdevelopmentsinthedifferentspheresoflifeduringtheperiodofDelhiSultanate</w:t>
            </w:r>
          </w:p>
          <w:p w:rsidR="0042514F" w:rsidRDefault="00874B56">
            <w:pPr>
              <w:pStyle w:val="TableParagraph"/>
              <w:numPr>
                <w:ilvl w:val="0"/>
                <w:numId w:val="31"/>
              </w:numPr>
              <w:tabs>
                <w:tab w:val="left" w:pos="586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Toprovidestudentswithacomprehensiveunderstandingoftheeventsbetween1206A.D.to1526A.D.</w:t>
            </w:r>
          </w:p>
          <w:p w:rsidR="0042514F" w:rsidRDefault="00874B56">
            <w:pPr>
              <w:pStyle w:val="TableParagraph"/>
              <w:numPr>
                <w:ilvl w:val="0"/>
                <w:numId w:val="31"/>
              </w:numPr>
              <w:tabs>
                <w:tab w:val="left" w:pos="58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Tocreateawarenessamongstudentsaboutthesocio-politicalandculturalchangesIndiahad</w:t>
            </w:r>
          </w:p>
          <w:p w:rsidR="0042514F" w:rsidRDefault="00874B56">
            <w:pPr>
              <w:pStyle w:val="TableParagraph"/>
              <w:spacing w:line="257" w:lineRule="exact"/>
              <w:ind w:left="585"/>
              <w:rPr>
                <w:sz w:val="24"/>
              </w:rPr>
            </w:pPr>
            <w:r>
              <w:rPr>
                <w:sz w:val="24"/>
              </w:rPr>
              <w:t>undergoneduringthemedievalperiod.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63" w:type="dxa"/>
          <w:trHeight w:val="326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 course,students willbe able to:</w:t>
            </w:r>
          </w:p>
        </w:tc>
      </w:tr>
      <w:tr w:rsidR="008E610E" w:rsidTr="00EB327C">
        <w:trPr>
          <w:trHeight w:val="321"/>
        </w:trPr>
        <w:tc>
          <w:tcPr>
            <w:tcW w:w="9813" w:type="dxa"/>
            <w:gridSpan w:val="5"/>
          </w:tcPr>
          <w:p w:rsidR="008E610E" w:rsidRDefault="008E610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Continuetoenhancetheirknowledgethroughindependentworkandpractice.</w:t>
            </w:r>
          </w:p>
        </w:tc>
      </w:tr>
      <w:tr w:rsidR="008E610E" w:rsidTr="00EB327C">
        <w:trPr>
          <w:trHeight w:val="321"/>
        </w:trPr>
        <w:tc>
          <w:tcPr>
            <w:tcW w:w="9813" w:type="dxa"/>
            <w:gridSpan w:val="5"/>
          </w:tcPr>
          <w:p w:rsidR="008E610E" w:rsidRDefault="008E610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 the administrationanddisintegrationofDelhiSultanate.</w:t>
            </w:r>
          </w:p>
        </w:tc>
      </w:tr>
      <w:tr w:rsidR="008E610E" w:rsidTr="00EB327C">
        <w:trPr>
          <w:trHeight w:val="321"/>
        </w:trPr>
        <w:tc>
          <w:tcPr>
            <w:tcW w:w="9813" w:type="dxa"/>
            <w:gridSpan w:val="5"/>
          </w:tcPr>
          <w:p w:rsidR="008E610E" w:rsidRDefault="008E610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Applytheirknowledge andcriticalunderstandingofhistorytoa greaterextent.</w:t>
            </w:r>
          </w:p>
        </w:tc>
      </w:tr>
      <w:tr w:rsidR="008E610E" w:rsidTr="00EB327C">
        <w:trPr>
          <w:trHeight w:val="321"/>
        </w:trPr>
        <w:tc>
          <w:tcPr>
            <w:tcW w:w="9813" w:type="dxa"/>
            <w:gridSpan w:val="5"/>
          </w:tcPr>
          <w:p w:rsidR="008E610E" w:rsidRDefault="008E610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Actautonomouslyforplanningandexecutingresearchandwriting.</w:t>
            </w:r>
          </w:p>
        </w:tc>
      </w:tr>
      <w:tr w:rsidR="008E610E" w:rsidTr="00EB327C">
        <w:trPr>
          <w:trHeight w:val="556"/>
        </w:trPr>
        <w:tc>
          <w:tcPr>
            <w:tcW w:w="9813" w:type="dxa"/>
            <w:gridSpan w:val="5"/>
          </w:tcPr>
          <w:p w:rsidR="008E610E" w:rsidRDefault="008E610E">
            <w:pPr>
              <w:pStyle w:val="TableParagraph"/>
              <w:spacing w:line="274" w:lineRule="exact"/>
              <w:ind w:left="220" w:right="244"/>
              <w:rPr>
                <w:sz w:val="24"/>
              </w:rPr>
            </w:pPr>
            <w:r>
              <w:rPr>
                <w:sz w:val="24"/>
              </w:rPr>
              <w:t>Criticallyevaluatethecurrentresearch,practice,anddebateinMedievalhistory.ofIndia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327C" w:rsidTr="00120148">
        <w:trPr>
          <w:gridAfter w:val="1"/>
          <w:wAfter w:w="63" w:type="dxa"/>
          <w:trHeight w:val="278"/>
        </w:trPr>
        <w:tc>
          <w:tcPr>
            <w:tcW w:w="1555" w:type="dxa"/>
          </w:tcPr>
          <w:p w:rsidR="00EB327C" w:rsidRDefault="00EB327C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Unit:I</w:t>
            </w:r>
          </w:p>
        </w:tc>
        <w:tc>
          <w:tcPr>
            <w:tcW w:w="8195" w:type="dxa"/>
            <w:gridSpan w:val="3"/>
          </w:tcPr>
          <w:p w:rsidR="00EB327C" w:rsidRDefault="00EB327C">
            <w:pPr>
              <w:pStyle w:val="TableParagraph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SLAVEDYANASTY</w:t>
            </w:r>
          </w:p>
        </w:tc>
      </w:tr>
      <w:tr w:rsidR="0042514F">
        <w:trPr>
          <w:gridAfter w:val="1"/>
          <w:wAfter w:w="63" w:type="dxa"/>
          <w:trHeight w:val="1022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40" w:lineRule="auto"/>
              <w:ind w:left="110" w:right="177"/>
              <w:jc w:val="both"/>
              <w:rPr>
                <w:sz w:val="24"/>
              </w:rPr>
            </w:pPr>
            <w:r>
              <w:rPr>
                <w:sz w:val="24"/>
              </w:rPr>
              <w:t>Sources - India on the eve of the Muslim conquest - Arab, Ghaznavidand Ghorid Invasions:Nature and Impact-Qutb-ud-din-Aibek -Iltutmish -Nobles – Ulema – The Forty- Raziya –Balban-TheoryofKingship-Successors ofBalban.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327C" w:rsidTr="00ED1635">
        <w:trPr>
          <w:gridAfter w:val="1"/>
          <w:wAfter w:w="63" w:type="dxa"/>
          <w:trHeight w:val="278"/>
        </w:trPr>
        <w:tc>
          <w:tcPr>
            <w:tcW w:w="1555" w:type="dxa"/>
          </w:tcPr>
          <w:p w:rsidR="00EB327C" w:rsidRDefault="00EB327C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Unit:II</w:t>
            </w:r>
          </w:p>
        </w:tc>
        <w:tc>
          <w:tcPr>
            <w:tcW w:w="8195" w:type="dxa"/>
            <w:gridSpan w:val="3"/>
          </w:tcPr>
          <w:p w:rsidR="00EB327C" w:rsidRDefault="00EB327C">
            <w:pPr>
              <w:pStyle w:val="TableParagraph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KHILJIDYNASTY</w:t>
            </w:r>
          </w:p>
        </w:tc>
      </w:tr>
      <w:tr w:rsidR="0042514F">
        <w:trPr>
          <w:gridAfter w:val="1"/>
          <w:wAfter w:w="63" w:type="dxa"/>
          <w:trHeight w:val="1205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40" w:lineRule="auto"/>
              <w:ind w:left="110" w:right="214"/>
              <w:jc w:val="both"/>
              <w:rPr>
                <w:sz w:val="24"/>
              </w:rPr>
            </w:pPr>
            <w:r>
              <w:rPr>
                <w:sz w:val="24"/>
              </w:rPr>
              <w:t>The KhiljiRevolution- Jalal-ud-din-Khilji- Ala-ud-din-Khilji- Theory ofkingship- ConquestsandTerritorialExpansion-AdministrativeSystem-PriceControlandMarketRegulations-Agrarian measures –Military reforms- Foreign policy- southern conquest- Mongol invasions anditseffects.</w:t>
            </w:r>
          </w:p>
        </w:tc>
      </w:tr>
      <w:tr w:rsidR="0042514F">
        <w:trPr>
          <w:gridAfter w:val="1"/>
          <w:wAfter w:w="63" w:type="dxa"/>
          <w:trHeight w:val="330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</w:pPr>
          </w:p>
        </w:tc>
      </w:tr>
      <w:tr w:rsidR="00EB327C" w:rsidTr="003B56FE">
        <w:trPr>
          <w:gridAfter w:val="1"/>
          <w:wAfter w:w="63" w:type="dxa"/>
          <w:trHeight w:val="278"/>
        </w:trPr>
        <w:tc>
          <w:tcPr>
            <w:tcW w:w="1555" w:type="dxa"/>
          </w:tcPr>
          <w:p w:rsidR="00EB327C" w:rsidRDefault="00EB327C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Unit:III</w:t>
            </w:r>
          </w:p>
        </w:tc>
        <w:tc>
          <w:tcPr>
            <w:tcW w:w="8195" w:type="dxa"/>
            <w:gridSpan w:val="3"/>
          </w:tcPr>
          <w:p w:rsidR="00EB327C" w:rsidRDefault="00EB327C">
            <w:pPr>
              <w:pStyle w:val="TableParagraph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TUGHLUQDYNASTY</w:t>
            </w:r>
          </w:p>
        </w:tc>
      </w:tr>
      <w:tr w:rsidR="0042514F">
        <w:trPr>
          <w:gridAfter w:val="1"/>
          <w:wAfter w:w="63" w:type="dxa"/>
          <w:trHeight w:val="888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40" w:lineRule="auto"/>
              <w:ind w:left="110" w:right="218" w:firstLine="124"/>
              <w:jc w:val="both"/>
              <w:rPr>
                <w:sz w:val="24"/>
              </w:rPr>
            </w:pPr>
            <w:r>
              <w:rPr>
                <w:sz w:val="24"/>
              </w:rPr>
              <w:t>Ghiyas-ud-din Tughluq- Mohammed-bin-Tughluq –Administrative experiments – The disordersof his reign - Firoz Tughluq –Foreign policy-Administration- Humanitarian measures-Timur'sinvasionofIndiaanditsimpact.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327C" w:rsidTr="005B5A80">
        <w:trPr>
          <w:gridAfter w:val="1"/>
          <w:wAfter w:w="63" w:type="dxa"/>
          <w:trHeight w:val="273"/>
        </w:trPr>
        <w:tc>
          <w:tcPr>
            <w:tcW w:w="1555" w:type="dxa"/>
          </w:tcPr>
          <w:p w:rsidR="00EB327C" w:rsidRDefault="00EB327C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Unit:IV</w:t>
            </w:r>
          </w:p>
        </w:tc>
        <w:tc>
          <w:tcPr>
            <w:tcW w:w="8195" w:type="dxa"/>
            <w:gridSpan w:val="3"/>
          </w:tcPr>
          <w:p w:rsidR="00EB327C" w:rsidRDefault="00EB327C">
            <w:pPr>
              <w:pStyle w:val="TableParagraph"/>
              <w:spacing w:line="25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SAYYIDANDLODIDYNASTY</w:t>
            </w:r>
          </w:p>
        </w:tc>
      </w:tr>
      <w:tr w:rsidR="0042514F">
        <w:trPr>
          <w:gridAfter w:val="1"/>
          <w:wAfter w:w="63" w:type="dxa"/>
          <w:trHeight w:val="552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KhizrKhan-MubarakShah-AlamShah-BahlolLodi-SikanderLodi-IbrahimLodi-Decline</w:t>
            </w:r>
          </w:p>
          <w:p w:rsidR="0042514F" w:rsidRDefault="00874B56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anddisintegrationoftheDelhiSultanate-AdministrationofDelhiSultanate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327C" w:rsidTr="00C449A7">
        <w:trPr>
          <w:gridAfter w:val="1"/>
          <w:wAfter w:w="63" w:type="dxa"/>
          <w:trHeight w:val="278"/>
        </w:trPr>
        <w:tc>
          <w:tcPr>
            <w:tcW w:w="1555" w:type="dxa"/>
          </w:tcPr>
          <w:p w:rsidR="00EB327C" w:rsidRDefault="00EB327C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Unit:V</w:t>
            </w:r>
          </w:p>
        </w:tc>
        <w:tc>
          <w:tcPr>
            <w:tcW w:w="8195" w:type="dxa"/>
            <w:gridSpan w:val="3"/>
          </w:tcPr>
          <w:p w:rsidR="00EB327C" w:rsidRDefault="00EB327C">
            <w:pPr>
              <w:pStyle w:val="TableParagraph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t>SOCIETYANDCULTURE</w:t>
            </w:r>
          </w:p>
        </w:tc>
      </w:tr>
    </w:tbl>
    <w:p w:rsidR="0042514F" w:rsidRDefault="0042514F">
      <w:pPr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4432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E0" w:rsidRPr="00BF22E0">
        <w:pict>
          <v:shape id="_x0000_s1096" style="position:absolute;margin-left:94.6pt;margin-top:280.4pt;width:448.25pt;height:69.9pt;z-index:-33371648;mso-position-horizontal-relative:page;mso-position-vertical-relative:page" coordorigin="1892,5608" coordsize="8965,1398" o:spt="100" adj="0,,0" path="m8749,5882r-6857,l1892,6160r6857,l8749,5882xm8869,6732r-6977,l1892,7005r6977,l8869,6732xm10391,6170r-8499,l1892,6444r,278l4005,6722r,-278l10391,6444r,-274xm10857,5608r-8965,l1892,5882r8965,l10857,5608xe" stroked="f">
            <v:stroke joinstyle="round"/>
            <v:formulas/>
            <v:path arrowok="t" o:connecttype="segments"/>
            <w10:wrap anchorx="page" anchory="page"/>
          </v:shape>
        </w:pict>
      </w:r>
      <w:r w:rsidR="00BF22E0" w:rsidRPr="00BF22E0">
        <w:pict>
          <v:shape id="_x0000_s1095" style="position:absolute;margin-left:94.6pt;margin-top:357.95pt;width:426.15pt;height:41.3pt;z-index:-33371136;mso-position-horizontal-relative:page;mso-position-vertical-relative:page" coordorigin="1892,7159" coordsize="8523,826" path="m10415,7159r-6511,l3904,7432r-442,l3462,7159r-1570,l1892,7432r,279l1892,7985r1969,l3861,7711r5820,l9681,7432r734,l10415,7159xe" stroked="f">
            <v:path arrowok="t"/>
            <w10:wrap anchorx="page" anchory="page"/>
          </v:shape>
        </w:pict>
      </w:r>
      <w:r w:rsidR="00BF22E0" w:rsidRPr="00BF22E0">
        <w:pict>
          <v:shape id="_x0000_s1094" style="position:absolute;margin-left:94.6pt;margin-top:485.65pt;width:431.2pt;height:27.6pt;z-index:-33370624;mso-position-horizontal-relative:page;mso-position-vertical-relative:page" coordorigin="1892,9713" coordsize="8624,552" path="m10516,9713r-8624,l1892,9992r,273l3030,10265r,-273l10516,9992r,-279xe" stroked="f">
            <v:path arrowok="t"/>
            <w10:wrap anchorx="page" anchory="page"/>
          </v:shape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8"/>
      </w:tblGrid>
      <w:tr w:rsidR="0042514F">
        <w:trPr>
          <w:trHeight w:val="830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Sociallifeofthepeople-SlaveryandNon-Muslimssubjectsunderthesultanate-Agrarian</w:t>
            </w:r>
          </w:p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relationsandtaxationduringtheSultanateperiod–BhakthiMovement-ArtandArchitecture-Rise ofurbaneconomy -Tradeandcommerce</w:t>
            </w:r>
          </w:p>
        </w:tc>
      </w:tr>
      <w:tr w:rsidR="0042514F">
        <w:trPr>
          <w:trHeight w:val="273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MahajanV.D., HistoryofMedievalIndia,SChandpublication,Delhi,1991.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MukerjeeL,AstudyofHistoryofIndia:MedievalPeriod,SurjeetPublications,Delhi,2018.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PrasadIswari, HistoryofMedievalIndia, IndiaPress, Allahabad, 1940.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tabs>
                <w:tab w:val="left" w:pos="1177"/>
                <w:tab w:val="left" w:pos="1786"/>
                <w:tab w:val="left" w:pos="3009"/>
                <w:tab w:val="left" w:pos="3868"/>
                <w:tab w:val="left" w:pos="5274"/>
                <w:tab w:val="left" w:pos="6315"/>
                <w:tab w:val="left" w:pos="6824"/>
                <w:tab w:val="left" w:pos="7711"/>
                <w:tab w:val="left" w:pos="8767"/>
              </w:tabs>
              <w:spacing w:line="272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Colonel</w:t>
            </w:r>
            <w:r>
              <w:rPr>
                <w:sz w:val="24"/>
              </w:rPr>
              <w:tab/>
              <w:t>Sir</w:t>
            </w:r>
            <w:r>
              <w:rPr>
                <w:sz w:val="24"/>
              </w:rPr>
              <w:tab/>
              <w:t>Wolseley</w:t>
            </w:r>
            <w:r>
              <w:rPr>
                <w:sz w:val="24"/>
              </w:rPr>
              <w:tab/>
              <w:t>Haig,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Cambridge</w:t>
            </w:r>
            <w:r>
              <w:rPr>
                <w:i/>
                <w:sz w:val="24"/>
              </w:rPr>
              <w:tab/>
              <w:t>History</w:t>
            </w:r>
            <w:r>
              <w:rPr>
                <w:i/>
                <w:sz w:val="24"/>
              </w:rPr>
              <w:tab/>
              <w:t>of</w:t>
            </w:r>
            <w:r>
              <w:rPr>
                <w:i/>
                <w:sz w:val="24"/>
              </w:rPr>
              <w:tab/>
              <w:t>India.</w:t>
            </w:r>
            <w:r>
              <w:rPr>
                <w:i/>
                <w:sz w:val="24"/>
              </w:rPr>
              <w:tab/>
              <w:t>Volume</w:t>
            </w:r>
            <w:r>
              <w:rPr>
                <w:i/>
                <w:sz w:val="24"/>
              </w:rPr>
              <w:tab/>
              <w:t>III,</w:t>
            </w:r>
          </w:p>
          <w:p w:rsidR="0042514F" w:rsidRDefault="00874B5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TurksandAfghans,TheUniversityPress,Macmillan,NewYork,1928.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4" w:lineRule="exact"/>
              <w:ind w:left="103" w:right="656"/>
              <w:rPr>
                <w:sz w:val="24"/>
              </w:rPr>
            </w:pPr>
            <w:r>
              <w:rPr>
                <w:sz w:val="24"/>
              </w:rPr>
              <w:t xml:space="preserve">Ishwari Prasad, </w:t>
            </w:r>
            <w:r>
              <w:rPr>
                <w:i/>
                <w:sz w:val="24"/>
              </w:rPr>
              <w:t>History of Medieval India (from 647 to 1526 A. D.)</w:t>
            </w:r>
            <w:r>
              <w:rPr>
                <w:sz w:val="24"/>
              </w:rPr>
              <w:t>, Surjeet publicationsDelhi-110052,2018</w:t>
            </w:r>
          </w:p>
        </w:tc>
      </w:tr>
      <w:tr w:rsidR="0042514F">
        <w:trPr>
          <w:trHeight w:val="41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MajumdarR.C.,</w:t>
            </w:r>
            <w:r>
              <w:rPr>
                <w:i/>
                <w:sz w:val="24"/>
              </w:rPr>
              <w:t>DelhiSultanate,</w:t>
            </w:r>
            <w:r>
              <w:rPr>
                <w:sz w:val="24"/>
              </w:rPr>
              <w:t>Vol-VI,BharathiVidyaBhavan,1967.</w:t>
            </w:r>
          </w:p>
        </w:tc>
      </w:tr>
      <w:tr w:rsidR="0042514F">
        <w:trPr>
          <w:trHeight w:val="830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before="1" w:line="240" w:lineRule="auto"/>
              <w:ind w:left="103" w:right="656"/>
              <w:rPr>
                <w:sz w:val="24"/>
              </w:rPr>
            </w:pPr>
            <w:r>
              <w:rPr>
                <w:sz w:val="24"/>
              </w:rPr>
              <w:t xml:space="preserve">Maqbul Ahmad,S., </w:t>
            </w:r>
            <w:r>
              <w:rPr>
                <w:i/>
                <w:sz w:val="24"/>
              </w:rPr>
              <w:t>Indo-Arab Relations: An Account of India's Relations with the ArabWorld from Ancient UptoModern Times,</w:t>
            </w:r>
            <w:r>
              <w:rPr>
                <w:sz w:val="24"/>
              </w:rPr>
              <w:t>IndianCouncil forCulturalRelations,</w:t>
            </w:r>
          </w:p>
          <w:p w:rsidR="0042514F" w:rsidRDefault="00874B56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NewDelhi-2,1969.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MehtaJ.L.,</w:t>
            </w:r>
            <w:r>
              <w:rPr>
                <w:i/>
                <w:sz w:val="24"/>
              </w:rPr>
              <w:t>AdvancedStudyintheHistoryof MedievalIndia</w:t>
            </w:r>
            <w:r>
              <w:rPr>
                <w:sz w:val="24"/>
              </w:rPr>
              <w:t>,Volume-I ,Sterling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PublicationsPrivateLimited, Delhi,110020, 2019.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RizviS.A.A.,</w:t>
            </w:r>
            <w:r>
              <w:rPr>
                <w:i/>
                <w:sz w:val="24"/>
              </w:rPr>
              <w:t>TheWonderthatwasIndia,</w:t>
            </w:r>
            <w:r>
              <w:rPr>
                <w:sz w:val="24"/>
              </w:rPr>
              <w:t>Vol-2,PanMacmillanPublishingIndiaPrivate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Limited,NewDelhi-1,2005.</w:t>
            </w:r>
          </w:p>
        </w:tc>
      </w:tr>
      <w:tr w:rsidR="0042514F">
        <w:trPr>
          <w:trHeight w:val="585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90" w:lineRule="atLeast"/>
              <w:ind w:left="103"/>
              <w:rPr>
                <w:rFonts w:ascii="Calibri"/>
                <w:sz w:val="24"/>
              </w:rPr>
            </w:pPr>
            <w:r>
              <w:rPr>
                <w:sz w:val="24"/>
              </w:rPr>
              <w:t>SathisChandra,</w:t>
            </w:r>
            <w:r>
              <w:rPr>
                <w:i/>
                <w:sz w:val="24"/>
              </w:rPr>
              <w:t>HistoryofMedievalIndia(800-1700A.D.),</w:t>
            </w:r>
            <w:r>
              <w:rPr>
                <w:rFonts w:ascii="Calibri"/>
                <w:sz w:val="24"/>
              </w:rPr>
              <w:t>OrientBlackswan,Delhi-02,2007.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2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SrivastavaA.L.,</w:t>
            </w:r>
            <w:r>
              <w:rPr>
                <w:i/>
                <w:sz w:val="24"/>
              </w:rPr>
              <w:t>TheSultanateofDelhi(711-1526A.D),</w:t>
            </w:r>
            <w:r>
              <w:rPr>
                <w:sz w:val="24"/>
              </w:rPr>
              <w:t>ShivalalAgarwala&amp;Company,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Agra,1977.</w:t>
            </w:r>
          </w:p>
        </w:tc>
      </w:tr>
      <w:tr w:rsidR="0042514F">
        <w:trPr>
          <w:trHeight w:val="278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3"/>
        <w:rPr>
          <w:sz w:val="23"/>
        </w:rPr>
      </w:pPr>
      <w:r>
        <w:rPr>
          <w:noProof/>
        </w:rPr>
        <w:lastRenderedPageBreak/>
        <w:drawing>
          <wp:anchor distT="0" distB="0" distL="0" distR="0" simplePos="0" relativeHeight="46994688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874B56">
      <w:pPr>
        <w:pStyle w:val="BodyText"/>
        <w:spacing w:before="90"/>
        <w:ind w:left="3215" w:right="3934"/>
        <w:jc w:val="center"/>
      </w:pPr>
      <w:r>
        <w:t>FIRSTSEMESTER</w:t>
      </w:r>
    </w:p>
    <w:p w:rsidR="0042514F" w:rsidRDefault="0042514F">
      <w:pPr>
        <w:spacing w:before="4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274"/>
        <w:gridCol w:w="1844"/>
        <w:gridCol w:w="63"/>
      </w:tblGrid>
      <w:tr w:rsidR="00EB327C" w:rsidTr="00F23F78">
        <w:trPr>
          <w:gridAfter w:val="1"/>
          <w:wAfter w:w="63" w:type="dxa"/>
          <w:trHeight w:val="552"/>
        </w:trPr>
        <w:tc>
          <w:tcPr>
            <w:tcW w:w="2632" w:type="dxa"/>
            <w:gridSpan w:val="2"/>
          </w:tcPr>
          <w:p w:rsidR="00EB327C" w:rsidRDefault="00EB327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</w:tcPr>
          <w:p w:rsidR="00EB327C" w:rsidRDefault="00EB327C">
            <w:pPr>
              <w:pStyle w:val="TableParagraph"/>
              <w:spacing w:line="274" w:lineRule="exact"/>
              <w:ind w:left="1396" w:right="556" w:hanging="869"/>
              <w:rPr>
                <w:b/>
                <w:sz w:val="24"/>
              </w:rPr>
            </w:pPr>
            <w:r>
              <w:rPr>
                <w:b/>
                <w:sz w:val="24"/>
              </w:rPr>
              <w:t>HISTORY OF THE MUGHALS FROM1526A.DTO1773A.D.</w:t>
            </w:r>
          </w:p>
        </w:tc>
        <w:tc>
          <w:tcPr>
            <w:tcW w:w="1844" w:type="dxa"/>
            <w:vMerge w:val="restart"/>
          </w:tcPr>
          <w:p w:rsidR="00EB327C" w:rsidRDefault="00EB327C">
            <w:pPr>
              <w:pStyle w:val="TableParagraph"/>
              <w:spacing w:before="131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CORE-3</w:t>
            </w:r>
          </w:p>
        </w:tc>
      </w:tr>
      <w:tr w:rsidR="00EB327C" w:rsidTr="00F23F78">
        <w:trPr>
          <w:gridAfter w:val="1"/>
          <w:wAfter w:w="63" w:type="dxa"/>
          <w:trHeight w:val="551"/>
        </w:trPr>
        <w:tc>
          <w:tcPr>
            <w:tcW w:w="2632" w:type="dxa"/>
            <w:gridSpan w:val="2"/>
          </w:tcPr>
          <w:p w:rsidR="00EB327C" w:rsidRDefault="00EB327C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</w:tcPr>
          <w:p w:rsidR="00EB327C" w:rsidRDefault="00EB327C" w:rsidP="00EB327C">
            <w:pPr>
              <w:pStyle w:val="TableParagraph"/>
              <w:tabs>
                <w:tab w:val="left" w:pos="5223"/>
              </w:tabs>
              <w:spacing w:before="143" w:line="213" w:lineRule="auto"/>
              <w:ind w:left="219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BasicknowledgeofHistoryatU.G.level</w:t>
            </w:r>
          </w:p>
        </w:tc>
        <w:tc>
          <w:tcPr>
            <w:tcW w:w="1844" w:type="dxa"/>
            <w:vMerge/>
          </w:tcPr>
          <w:p w:rsidR="00EB327C" w:rsidRDefault="00EB327C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335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before="1" w:line="240" w:lineRule="auto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63" w:type="dxa"/>
          <w:trHeight w:val="2482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42" w:lineRule="auto"/>
              <w:ind w:right="229"/>
              <w:rPr>
                <w:sz w:val="24"/>
              </w:rPr>
            </w:pPr>
            <w:r>
              <w:rPr>
                <w:sz w:val="24"/>
              </w:rPr>
              <w:t>TounderstandtheMughalerawarfare,religiouscondition,culturalvariablesandIndianresponsestothechallengesfacedfromoutside.</w:t>
            </w:r>
          </w:p>
          <w:p w:rsidR="0042514F" w:rsidRDefault="00874B56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To understandthecontributionofBaburforthefoundationofthe MughalRule.</w:t>
            </w:r>
          </w:p>
          <w:p w:rsidR="0042514F" w:rsidRDefault="00874B56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To explainthereignofAkbartheGreatinConsolidationofthe MughalRule.</w:t>
            </w:r>
          </w:p>
          <w:p w:rsidR="0042514F" w:rsidRDefault="00874B56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ToappreciatethegrowthofartandarchitectureundertheMughals.</w:t>
            </w:r>
          </w:p>
          <w:p w:rsidR="0042514F" w:rsidRDefault="00874B56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ToacquaintthelearnersthepoliciesofAurangzebanditsimpact.</w:t>
            </w:r>
          </w:p>
          <w:p w:rsidR="0042514F" w:rsidRDefault="00874B56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78" w:lineRule="exact"/>
              <w:ind w:right="224"/>
              <w:rPr>
                <w:sz w:val="24"/>
              </w:rPr>
            </w:pPr>
            <w:r>
              <w:rPr>
                <w:sz w:val="24"/>
              </w:rPr>
              <w:t>Toacquireknowledgeaboutthesocio,economicandculturalconditionduringthe Mughalrule.</w:t>
            </w:r>
          </w:p>
        </w:tc>
      </w:tr>
      <w:tr w:rsidR="0042514F">
        <w:trPr>
          <w:gridAfter w:val="1"/>
          <w:wAfter w:w="63" w:type="dxa"/>
          <w:trHeight w:val="276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63" w:type="dxa"/>
          <w:trHeight w:val="326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EB327C" w:rsidTr="00EB327C">
        <w:trPr>
          <w:trHeight w:val="321"/>
        </w:trPr>
        <w:tc>
          <w:tcPr>
            <w:tcW w:w="9813" w:type="dxa"/>
            <w:gridSpan w:val="5"/>
          </w:tcPr>
          <w:p w:rsidR="00EB327C" w:rsidRDefault="00EB327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Recallthe politicalconditionofIndia asgleanedfromBaburNama.</w:t>
            </w:r>
          </w:p>
        </w:tc>
      </w:tr>
      <w:tr w:rsidR="00EB327C" w:rsidTr="00EB327C">
        <w:trPr>
          <w:trHeight w:val="321"/>
        </w:trPr>
        <w:tc>
          <w:tcPr>
            <w:tcW w:w="9813" w:type="dxa"/>
            <w:gridSpan w:val="5"/>
          </w:tcPr>
          <w:p w:rsidR="00EB327C" w:rsidRDefault="00EB327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SummarizethecontributionofSherShahtoMughaladministration.</w:t>
            </w:r>
          </w:p>
        </w:tc>
      </w:tr>
      <w:tr w:rsidR="00EB327C" w:rsidTr="00EB327C">
        <w:trPr>
          <w:trHeight w:val="551"/>
        </w:trPr>
        <w:tc>
          <w:tcPr>
            <w:tcW w:w="9813" w:type="dxa"/>
            <w:gridSpan w:val="5"/>
          </w:tcPr>
          <w:p w:rsidR="00EB327C" w:rsidRDefault="00EB327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RecognizetheimportanceofAkbar'sPolicyinconsolidationoftheMughal</w:t>
            </w:r>
          </w:p>
          <w:p w:rsidR="00EB327C" w:rsidRDefault="00EB327C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Rule.</w:t>
            </w:r>
          </w:p>
        </w:tc>
      </w:tr>
      <w:tr w:rsidR="00EB327C" w:rsidTr="00EB327C">
        <w:trPr>
          <w:trHeight w:val="552"/>
        </w:trPr>
        <w:tc>
          <w:tcPr>
            <w:tcW w:w="9813" w:type="dxa"/>
            <w:gridSpan w:val="5"/>
          </w:tcPr>
          <w:p w:rsidR="00EB327C" w:rsidRDefault="00EB327C">
            <w:pPr>
              <w:pStyle w:val="TableParagraph"/>
              <w:spacing w:line="274" w:lineRule="exact"/>
              <w:ind w:left="105" w:right="298"/>
              <w:rPr>
                <w:sz w:val="24"/>
              </w:rPr>
            </w:pPr>
            <w:r>
              <w:rPr>
                <w:sz w:val="24"/>
              </w:rPr>
              <w:t>UnderstandthedevelopmentofArtandArchitectureduringtheperiodofShahJahan.</w:t>
            </w:r>
          </w:p>
        </w:tc>
      </w:tr>
      <w:tr w:rsidR="00EB327C" w:rsidTr="00EB327C">
        <w:trPr>
          <w:trHeight w:val="325"/>
        </w:trPr>
        <w:tc>
          <w:tcPr>
            <w:tcW w:w="9813" w:type="dxa"/>
            <w:gridSpan w:val="5"/>
          </w:tcPr>
          <w:p w:rsidR="00EB327C" w:rsidRDefault="00EB327C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EvaluateAurangzebandhispolicies.</w:t>
            </w:r>
          </w:p>
        </w:tc>
      </w:tr>
      <w:tr w:rsidR="00EB327C" w:rsidTr="00EB327C">
        <w:trPr>
          <w:trHeight w:val="321"/>
        </w:trPr>
        <w:tc>
          <w:tcPr>
            <w:tcW w:w="9813" w:type="dxa"/>
            <w:gridSpan w:val="5"/>
          </w:tcPr>
          <w:p w:rsidR="00EB327C" w:rsidRDefault="00EB327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AnalysethefactorsleadingtotheestablishmentofBritishruleinIndia.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327C" w:rsidTr="007215C4">
        <w:trPr>
          <w:gridAfter w:val="1"/>
          <w:wAfter w:w="63" w:type="dxa"/>
          <w:trHeight w:val="273"/>
        </w:trPr>
        <w:tc>
          <w:tcPr>
            <w:tcW w:w="1555" w:type="dxa"/>
          </w:tcPr>
          <w:p w:rsidR="00EB327C" w:rsidRDefault="00EB327C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Unit-1</w:t>
            </w:r>
          </w:p>
        </w:tc>
        <w:tc>
          <w:tcPr>
            <w:tcW w:w="8195" w:type="dxa"/>
            <w:gridSpan w:val="3"/>
          </w:tcPr>
          <w:p w:rsidR="00EB327C" w:rsidRDefault="00EB327C">
            <w:pPr>
              <w:pStyle w:val="TableParagraph"/>
              <w:spacing w:line="253" w:lineRule="exact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SOURCES OF  THEMUGHALEMPIRE</w:t>
            </w:r>
          </w:p>
        </w:tc>
      </w:tr>
      <w:tr w:rsidR="0042514F">
        <w:trPr>
          <w:gridAfter w:val="1"/>
          <w:wAfter w:w="63" w:type="dxa"/>
          <w:trHeight w:val="1104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40" w:lineRule="auto"/>
              <w:ind w:left="110" w:right="172"/>
              <w:jc w:val="both"/>
              <w:rPr>
                <w:sz w:val="24"/>
              </w:rPr>
            </w:pPr>
            <w:r>
              <w:rPr>
                <w:sz w:val="24"/>
              </w:rPr>
              <w:t>Sources – Literary sources-Archaeological, epigraphic and numismatic materials- Foreigner’sAccounts – Political condition of India on theeve of Babur’sinvasion– Thefoundation ofMughalEmpire–Babur-BaburNama-Humayun–Causesforhisfailure-Shershahandhis</w:t>
            </w:r>
          </w:p>
          <w:p w:rsidR="0042514F" w:rsidRDefault="00874B56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AdministrativeReforms.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327C" w:rsidTr="00F57109">
        <w:trPr>
          <w:gridAfter w:val="1"/>
          <w:wAfter w:w="63" w:type="dxa"/>
          <w:trHeight w:val="273"/>
        </w:trPr>
        <w:tc>
          <w:tcPr>
            <w:tcW w:w="1555" w:type="dxa"/>
          </w:tcPr>
          <w:p w:rsidR="00EB327C" w:rsidRDefault="00EB327C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Unit-2</w:t>
            </w:r>
          </w:p>
        </w:tc>
        <w:tc>
          <w:tcPr>
            <w:tcW w:w="8195" w:type="dxa"/>
            <w:gridSpan w:val="3"/>
          </w:tcPr>
          <w:p w:rsidR="00EB327C" w:rsidRDefault="00EB327C">
            <w:pPr>
              <w:pStyle w:val="TableParagraph"/>
              <w:spacing w:line="253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AKBAR THEGREAT</w:t>
            </w:r>
          </w:p>
        </w:tc>
      </w:tr>
      <w:tr w:rsidR="0042514F">
        <w:trPr>
          <w:gridAfter w:val="1"/>
          <w:wAfter w:w="63" w:type="dxa"/>
          <w:trHeight w:val="556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74" w:lineRule="exact"/>
              <w:ind w:left="110" w:right="177"/>
              <w:rPr>
                <w:sz w:val="24"/>
              </w:rPr>
            </w:pPr>
            <w:r>
              <w:rPr>
                <w:sz w:val="24"/>
              </w:rPr>
              <w:t>Akbar–Conquestandconsolidationof empire–Religiouspolicy-RajputPolicy–RevenueAdministration-Raja Todarmal-TheMansabdariSystem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327C" w:rsidTr="00DB3B0E">
        <w:trPr>
          <w:gridAfter w:val="1"/>
          <w:wAfter w:w="63" w:type="dxa"/>
          <w:trHeight w:val="277"/>
        </w:trPr>
        <w:tc>
          <w:tcPr>
            <w:tcW w:w="1555" w:type="dxa"/>
          </w:tcPr>
          <w:p w:rsidR="00EB327C" w:rsidRDefault="00EB327C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Unit-3</w:t>
            </w:r>
          </w:p>
        </w:tc>
        <w:tc>
          <w:tcPr>
            <w:tcW w:w="8195" w:type="dxa"/>
            <w:gridSpan w:val="3"/>
          </w:tcPr>
          <w:p w:rsidR="00EB327C" w:rsidRDefault="00EB327C">
            <w:pPr>
              <w:pStyle w:val="TableParagraph"/>
              <w:ind w:left="771"/>
              <w:rPr>
                <w:b/>
                <w:sz w:val="24"/>
              </w:rPr>
            </w:pPr>
            <w:r>
              <w:rPr>
                <w:b/>
                <w:sz w:val="24"/>
              </w:rPr>
              <w:t>ARTAND ARCHITECTUREOFMUGHALEMPIRE</w:t>
            </w: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74" w:lineRule="exact"/>
              <w:ind w:left="110" w:right="181"/>
              <w:rPr>
                <w:sz w:val="24"/>
              </w:rPr>
            </w:pPr>
            <w:r>
              <w:rPr>
                <w:sz w:val="24"/>
              </w:rPr>
              <w:t>Jahangir–TheNurjahanJunta–Shahjahan–Warof succession–ArtandArchitectureundertheMughals-MughalschoolofPaintings-Sikhism–AdiGranth-TheKhalsa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327C" w:rsidTr="002E5109">
        <w:trPr>
          <w:gridAfter w:val="1"/>
          <w:wAfter w:w="63" w:type="dxa"/>
          <w:trHeight w:val="277"/>
        </w:trPr>
        <w:tc>
          <w:tcPr>
            <w:tcW w:w="1555" w:type="dxa"/>
          </w:tcPr>
          <w:p w:rsidR="00EB327C" w:rsidRDefault="00EB327C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Unit-4</w:t>
            </w:r>
          </w:p>
        </w:tc>
        <w:tc>
          <w:tcPr>
            <w:tcW w:w="8195" w:type="dxa"/>
            <w:gridSpan w:val="3"/>
          </w:tcPr>
          <w:p w:rsidR="00EB327C" w:rsidRDefault="00EB327C">
            <w:pPr>
              <w:pStyle w:val="TableParagraph"/>
              <w:spacing w:before="1" w:line="257" w:lineRule="exact"/>
              <w:ind w:left="771"/>
              <w:rPr>
                <w:b/>
                <w:sz w:val="24"/>
              </w:rPr>
            </w:pPr>
            <w:r>
              <w:rPr>
                <w:b/>
                <w:sz w:val="24"/>
              </w:rPr>
              <w:t>AURANGAZEBANDHISPOLICIES</w:t>
            </w: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Aurangazeb–Religiouspolicy–Deccanpolicy–RiseofMarathas–Shivaji-Maratha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administration-Astapradan,ChauthandSardeshmukhi</w:t>
            </w:r>
          </w:p>
        </w:tc>
      </w:tr>
    </w:tbl>
    <w:p w:rsidR="0042514F" w:rsidRDefault="0042514F">
      <w:pPr>
        <w:spacing w:line="257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4739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217"/>
        <w:gridCol w:w="879"/>
        <w:gridCol w:w="8189"/>
      </w:tblGrid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327C" w:rsidTr="00EE4242">
        <w:trPr>
          <w:trHeight w:val="273"/>
        </w:trPr>
        <w:tc>
          <w:tcPr>
            <w:tcW w:w="1557" w:type="dxa"/>
            <w:gridSpan w:val="3"/>
          </w:tcPr>
          <w:p w:rsidR="00EB327C" w:rsidRDefault="00EB327C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Unit-5</w:t>
            </w:r>
          </w:p>
        </w:tc>
        <w:tc>
          <w:tcPr>
            <w:tcW w:w="8189" w:type="dxa"/>
          </w:tcPr>
          <w:p w:rsidR="00EB327C" w:rsidRDefault="00EB327C" w:rsidP="00EB327C">
            <w:pPr>
              <w:pStyle w:val="TableParagraph"/>
              <w:spacing w:line="253" w:lineRule="exact"/>
              <w:ind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SOCIETYANDCULTUREUNDERMUGHALS</w:t>
            </w:r>
          </w:p>
        </w:tc>
      </w:tr>
      <w:tr w:rsidR="0042514F">
        <w:trPr>
          <w:trHeight w:val="830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LaterMughals–Society,economyandcultureduringMughalperiod–Socialclassifications-</w:t>
            </w:r>
          </w:p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Positionofwomen–SystemofEducation-DeclineofMughalEmpire-Causes-LegacyofMughals.</w:t>
            </w:r>
          </w:p>
        </w:tc>
      </w:tr>
      <w:tr w:rsidR="0042514F">
        <w:trPr>
          <w:trHeight w:val="273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3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5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Gomathinayagam.P,</w:t>
            </w:r>
            <w:r>
              <w:rPr>
                <w:i/>
                <w:sz w:val="24"/>
              </w:rPr>
              <w:t>HistoryofIndia</w:t>
            </w:r>
            <w:r>
              <w:rPr>
                <w:sz w:val="24"/>
              </w:rPr>
              <w:t>PremPublications, Rajapalayam, 1999.</w:t>
            </w:r>
          </w:p>
        </w:tc>
      </w:tr>
      <w:tr w:rsidR="0042514F">
        <w:trPr>
          <w:trHeight w:val="277"/>
        </w:trPr>
        <w:tc>
          <w:tcPr>
            <w:tcW w:w="461" w:type="dxa"/>
          </w:tcPr>
          <w:p w:rsidR="0042514F" w:rsidRDefault="00874B56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42514F" w:rsidRDefault="00874B5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Mahajan, V.D.,</w:t>
            </w:r>
            <w:r>
              <w:rPr>
                <w:i/>
                <w:sz w:val="24"/>
              </w:rPr>
              <w:t>ModernIndianHistory,</w:t>
            </w:r>
            <w:r>
              <w:rPr>
                <w:sz w:val="24"/>
              </w:rPr>
              <w:t>S.Chand&amp;CompanyLtd,NewDelhi, 2012.</w:t>
            </w:r>
          </w:p>
        </w:tc>
      </w:tr>
      <w:tr w:rsidR="0042514F">
        <w:trPr>
          <w:trHeight w:val="273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5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RamalingamT.S,</w:t>
            </w:r>
            <w:r>
              <w:rPr>
                <w:i/>
                <w:sz w:val="24"/>
              </w:rPr>
              <w:t>HistoryofIndiaTSRPublication,</w:t>
            </w:r>
            <w:r>
              <w:rPr>
                <w:sz w:val="24"/>
              </w:rPr>
              <w:t>Madurai,1994</w:t>
            </w:r>
          </w:p>
        </w:tc>
      </w:tr>
      <w:tr w:rsidR="0042514F">
        <w:trPr>
          <w:trHeight w:val="278"/>
        </w:trPr>
        <w:tc>
          <w:tcPr>
            <w:tcW w:w="461" w:type="dxa"/>
          </w:tcPr>
          <w:p w:rsidR="0042514F" w:rsidRDefault="00874B56">
            <w:pPr>
              <w:pStyle w:val="TableParagraph"/>
              <w:spacing w:before="1" w:line="257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42514F" w:rsidRDefault="00874B56">
            <w:pPr>
              <w:pStyle w:val="TableParagraph"/>
              <w:spacing w:before="1"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Swaminathan,A.,</w:t>
            </w:r>
            <w:r>
              <w:rPr>
                <w:i/>
                <w:sz w:val="24"/>
              </w:rPr>
              <w:t>HistoryofIndia,</w:t>
            </w:r>
            <w:r>
              <w:rPr>
                <w:sz w:val="24"/>
              </w:rPr>
              <w:t>DeepaPathippagam,Chennai,2002.</w:t>
            </w:r>
          </w:p>
        </w:tc>
      </w:tr>
      <w:tr w:rsidR="0042514F">
        <w:trPr>
          <w:trHeight w:val="278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4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306"/>
        </w:trPr>
        <w:tc>
          <w:tcPr>
            <w:tcW w:w="678" w:type="dxa"/>
            <w:gridSpan w:val="2"/>
          </w:tcPr>
          <w:p w:rsidR="0042514F" w:rsidRDefault="00874B56">
            <w:pPr>
              <w:pStyle w:val="TableParagraph"/>
              <w:spacing w:before="11" w:line="240" w:lineRule="auto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68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AnimeshMullick,</w:t>
            </w:r>
            <w:r>
              <w:rPr>
                <w:i/>
                <w:sz w:val="24"/>
              </w:rPr>
              <w:t>MedievalIndianHistory,</w:t>
            </w:r>
            <w:r>
              <w:rPr>
                <w:sz w:val="24"/>
              </w:rPr>
              <w:t>DominantPublishers,NewDelhi,2011.</w:t>
            </w:r>
          </w:p>
        </w:tc>
      </w:tr>
      <w:tr w:rsidR="0042514F">
        <w:trPr>
          <w:trHeight w:val="330"/>
        </w:trPr>
        <w:tc>
          <w:tcPr>
            <w:tcW w:w="678" w:type="dxa"/>
            <w:gridSpan w:val="2"/>
          </w:tcPr>
          <w:p w:rsidR="0042514F" w:rsidRDefault="00874B56">
            <w:pPr>
              <w:pStyle w:val="TableParagraph"/>
              <w:spacing w:before="25" w:line="240" w:lineRule="auto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68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Athar Ali,M.,</w:t>
            </w:r>
            <w:r>
              <w:rPr>
                <w:i/>
                <w:sz w:val="24"/>
              </w:rPr>
              <w:t>MughalIndia,</w:t>
            </w:r>
            <w:r>
              <w:rPr>
                <w:sz w:val="24"/>
              </w:rPr>
              <w:t>OxfordUniversityPress.</w:t>
            </w:r>
          </w:p>
        </w:tc>
      </w:tr>
      <w:tr w:rsidR="0042514F">
        <w:trPr>
          <w:trHeight w:val="369"/>
        </w:trPr>
        <w:tc>
          <w:tcPr>
            <w:tcW w:w="678" w:type="dxa"/>
            <w:gridSpan w:val="2"/>
          </w:tcPr>
          <w:p w:rsidR="0042514F" w:rsidRDefault="00874B56">
            <w:pPr>
              <w:pStyle w:val="TableParagraph"/>
              <w:spacing w:before="44" w:line="240" w:lineRule="auto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68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Choudhary,B.P.,</w:t>
            </w:r>
            <w:r>
              <w:rPr>
                <w:i/>
                <w:sz w:val="24"/>
              </w:rPr>
              <w:t>HistoryofIndia,</w:t>
            </w:r>
            <w:r>
              <w:rPr>
                <w:sz w:val="24"/>
              </w:rPr>
              <w:t>AbhijeetPublication,NewDelhi,2012.</w:t>
            </w:r>
          </w:p>
        </w:tc>
      </w:tr>
      <w:tr w:rsidR="0042514F">
        <w:trPr>
          <w:trHeight w:val="552"/>
        </w:trPr>
        <w:tc>
          <w:tcPr>
            <w:tcW w:w="678" w:type="dxa"/>
            <w:gridSpan w:val="2"/>
          </w:tcPr>
          <w:p w:rsidR="0042514F" w:rsidRDefault="00874B56">
            <w:pPr>
              <w:pStyle w:val="TableParagraph"/>
              <w:spacing w:before="136" w:line="240" w:lineRule="auto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68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GoalenPaul,</w:t>
            </w:r>
            <w:r>
              <w:rPr>
                <w:i/>
                <w:sz w:val="24"/>
              </w:rPr>
              <w:t>IndiafromMughalEmpiretoBritishRaj,</w:t>
            </w:r>
            <w:r>
              <w:rPr>
                <w:sz w:val="24"/>
              </w:rPr>
              <w:t>Cambridge</w:t>
            </w:r>
          </w:p>
          <w:p w:rsidR="0042514F" w:rsidRDefault="00874B5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UniversityPress,1993.</w:t>
            </w:r>
          </w:p>
        </w:tc>
      </w:tr>
      <w:tr w:rsidR="0042514F">
        <w:trPr>
          <w:trHeight w:val="330"/>
        </w:trPr>
        <w:tc>
          <w:tcPr>
            <w:tcW w:w="678" w:type="dxa"/>
            <w:gridSpan w:val="2"/>
          </w:tcPr>
          <w:p w:rsidR="0042514F" w:rsidRDefault="00874B56">
            <w:pPr>
              <w:pStyle w:val="TableParagraph"/>
              <w:spacing w:before="25" w:line="240" w:lineRule="auto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68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Majumdar,R.C.,</w:t>
            </w:r>
            <w:r>
              <w:rPr>
                <w:i/>
                <w:sz w:val="24"/>
              </w:rPr>
              <w:t xml:space="preserve">TheMughalEmpire, </w:t>
            </w:r>
            <w:r>
              <w:rPr>
                <w:sz w:val="24"/>
              </w:rPr>
              <w:t>VolVII,BharathiVidyaBhavan,1977.</w:t>
            </w:r>
          </w:p>
        </w:tc>
      </w:tr>
      <w:tr w:rsidR="0042514F">
        <w:trPr>
          <w:trHeight w:val="551"/>
        </w:trPr>
        <w:tc>
          <w:tcPr>
            <w:tcW w:w="678" w:type="dxa"/>
            <w:gridSpan w:val="2"/>
          </w:tcPr>
          <w:p w:rsidR="0042514F" w:rsidRDefault="00874B56">
            <w:pPr>
              <w:pStyle w:val="TableParagraph"/>
              <w:spacing w:before="135" w:line="240" w:lineRule="auto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68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71"/>
              <w:rPr>
                <w:sz w:val="24"/>
              </w:rPr>
            </w:pPr>
            <w:r>
              <w:rPr>
                <w:sz w:val="24"/>
              </w:rPr>
              <w:t>Majumdar, R.C.&amp;Raychoudri, H.C.,</w:t>
            </w:r>
            <w:r>
              <w:rPr>
                <w:i/>
                <w:sz w:val="24"/>
              </w:rPr>
              <w:t>AnAdvancedHistoryofIndia,</w:t>
            </w:r>
            <w:r>
              <w:rPr>
                <w:sz w:val="24"/>
              </w:rPr>
              <w:t>Macmillian</w:t>
            </w:r>
          </w:p>
          <w:p w:rsidR="0042514F" w:rsidRDefault="00874B5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Publishers,IndiaLtd,NewDelhi,1978.</w:t>
            </w:r>
          </w:p>
        </w:tc>
      </w:tr>
      <w:tr w:rsidR="0042514F">
        <w:trPr>
          <w:trHeight w:val="552"/>
        </w:trPr>
        <w:tc>
          <w:tcPr>
            <w:tcW w:w="678" w:type="dxa"/>
            <w:gridSpan w:val="2"/>
          </w:tcPr>
          <w:p w:rsidR="0042514F" w:rsidRDefault="00874B56">
            <w:pPr>
              <w:pStyle w:val="TableParagraph"/>
              <w:spacing w:before="136" w:line="240" w:lineRule="auto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68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Sharma,S.R.,</w:t>
            </w:r>
            <w:r>
              <w:rPr>
                <w:i/>
                <w:sz w:val="24"/>
              </w:rPr>
              <w:t>MughalEmpireinIndia,</w:t>
            </w:r>
            <w:r>
              <w:rPr>
                <w:sz w:val="24"/>
              </w:rPr>
              <w:t>LakshmiNaraianAgarwal,Educational</w:t>
            </w:r>
          </w:p>
          <w:p w:rsidR="0042514F" w:rsidRDefault="00874B56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Publishers,Agra,1934.</w:t>
            </w:r>
          </w:p>
        </w:tc>
      </w:tr>
      <w:tr w:rsidR="0042514F">
        <w:trPr>
          <w:trHeight w:val="551"/>
        </w:trPr>
        <w:tc>
          <w:tcPr>
            <w:tcW w:w="678" w:type="dxa"/>
            <w:gridSpan w:val="2"/>
          </w:tcPr>
          <w:p w:rsidR="0042514F" w:rsidRDefault="00874B56">
            <w:pPr>
              <w:pStyle w:val="TableParagraph"/>
              <w:spacing w:before="135" w:line="240" w:lineRule="auto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68" w:type="dxa"/>
            <w:gridSpan w:val="2"/>
          </w:tcPr>
          <w:p w:rsidR="0042514F" w:rsidRDefault="00874B56">
            <w:pPr>
              <w:pStyle w:val="TableParagraph"/>
              <w:spacing w:line="274" w:lineRule="exact"/>
              <w:ind w:left="109" w:right="1217" w:hanging="24"/>
              <w:rPr>
                <w:sz w:val="24"/>
              </w:rPr>
            </w:pPr>
            <w:r>
              <w:rPr>
                <w:sz w:val="24"/>
              </w:rPr>
              <w:t>SmithV.A.,</w:t>
            </w:r>
            <w:r>
              <w:rPr>
                <w:i/>
                <w:sz w:val="24"/>
              </w:rPr>
              <w:t>AkbartheGreatMoghul,</w:t>
            </w:r>
            <w:r>
              <w:rPr>
                <w:sz w:val="24"/>
              </w:rPr>
              <w:t>Chand&amp;CompanyLtd,RamNagar,NewDelhi,1966.</w:t>
            </w:r>
          </w:p>
        </w:tc>
      </w:tr>
      <w:tr w:rsidR="0042514F">
        <w:trPr>
          <w:trHeight w:val="556"/>
        </w:trPr>
        <w:tc>
          <w:tcPr>
            <w:tcW w:w="678" w:type="dxa"/>
            <w:gridSpan w:val="2"/>
          </w:tcPr>
          <w:p w:rsidR="0042514F" w:rsidRDefault="00874B56">
            <w:pPr>
              <w:pStyle w:val="TableParagraph"/>
              <w:spacing w:before="135" w:line="240" w:lineRule="auto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068" w:type="dxa"/>
            <w:gridSpan w:val="2"/>
          </w:tcPr>
          <w:p w:rsidR="0042514F" w:rsidRDefault="00874B5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Srivastava, A.L.,</w:t>
            </w:r>
            <w:r>
              <w:rPr>
                <w:i/>
                <w:sz w:val="24"/>
              </w:rPr>
              <w:t>MughalEmpire,</w:t>
            </w:r>
            <w:r>
              <w:rPr>
                <w:sz w:val="24"/>
              </w:rPr>
              <w:t>ShivalalAgarwala&amp;Company,EducationalPublishers,Agra,1977.</w:t>
            </w:r>
          </w:p>
        </w:tc>
      </w:tr>
    </w:tbl>
    <w:p w:rsidR="0042514F" w:rsidRDefault="0042514F">
      <w:pPr>
        <w:spacing w:line="257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3100" w:right="3934"/>
        <w:jc w:val="center"/>
      </w:pPr>
      <w:r>
        <w:rPr>
          <w:noProof/>
        </w:rPr>
        <w:lastRenderedPageBreak/>
        <w:drawing>
          <wp:anchor distT="0" distB="0" distL="0" distR="0" simplePos="0" relativeHeight="46994841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FIRSTSEMESTER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6"/>
        <w:gridCol w:w="5272"/>
        <w:gridCol w:w="1768"/>
        <w:gridCol w:w="71"/>
      </w:tblGrid>
      <w:tr w:rsidR="00EB327C" w:rsidTr="00C906D1">
        <w:trPr>
          <w:trHeight w:val="552"/>
        </w:trPr>
        <w:tc>
          <w:tcPr>
            <w:tcW w:w="2631" w:type="dxa"/>
            <w:gridSpan w:val="2"/>
          </w:tcPr>
          <w:p w:rsidR="00EB327C" w:rsidRDefault="00EB327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2" w:type="dxa"/>
          </w:tcPr>
          <w:p w:rsidR="00EB327C" w:rsidRDefault="00EB327C">
            <w:pPr>
              <w:pStyle w:val="TableParagraph"/>
              <w:spacing w:line="273" w:lineRule="exact"/>
              <w:ind w:left="328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CONSTITUTIONALHISTORYOFINDIA</w:t>
            </w:r>
          </w:p>
          <w:p w:rsidR="00EB327C" w:rsidRDefault="00EB327C">
            <w:pPr>
              <w:pStyle w:val="TableParagraph"/>
              <w:spacing w:before="3" w:line="257" w:lineRule="exact"/>
              <w:ind w:left="328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FROM1773 A.D.TO 1950 A.D.</w:t>
            </w:r>
          </w:p>
        </w:tc>
        <w:tc>
          <w:tcPr>
            <w:tcW w:w="1839" w:type="dxa"/>
            <w:gridSpan w:val="2"/>
            <w:vMerge w:val="restart"/>
          </w:tcPr>
          <w:p w:rsidR="00EB327C" w:rsidRDefault="00EB327C" w:rsidP="00EB327C">
            <w:pPr>
              <w:pStyle w:val="TableParagraph"/>
              <w:spacing w:before="135" w:line="240" w:lineRule="auto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CORE-4</w:t>
            </w:r>
          </w:p>
        </w:tc>
      </w:tr>
      <w:tr w:rsidR="00EB327C" w:rsidTr="005B4D58">
        <w:trPr>
          <w:trHeight w:val="551"/>
        </w:trPr>
        <w:tc>
          <w:tcPr>
            <w:tcW w:w="2631" w:type="dxa"/>
            <w:gridSpan w:val="2"/>
          </w:tcPr>
          <w:p w:rsidR="00EB327C" w:rsidRDefault="00EB327C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</w:tcPr>
          <w:p w:rsidR="00EB327C" w:rsidRDefault="00EB327C" w:rsidP="00EB327C">
            <w:pPr>
              <w:pStyle w:val="TableParagraph"/>
              <w:spacing w:line="271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BasicknowledgeofConstitutional development at U.G.level</w:t>
            </w:r>
          </w:p>
        </w:tc>
        <w:tc>
          <w:tcPr>
            <w:tcW w:w="1839" w:type="dxa"/>
            <w:gridSpan w:val="2"/>
            <w:vMerge/>
          </w:tcPr>
          <w:p w:rsidR="00EB327C" w:rsidRDefault="00EB327C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382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Themainobjectivesofthiscourseareto:</w:t>
            </w:r>
          </w:p>
          <w:p w:rsidR="0042514F" w:rsidRDefault="00874B56">
            <w:pPr>
              <w:pStyle w:val="TableParagraph"/>
              <w:numPr>
                <w:ilvl w:val="0"/>
                <w:numId w:val="29"/>
              </w:numPr>
              <w:tabs>
                <w:tab w:val="left" w:pos="586"/>
              </w:tabs>
              <w:spacing w:before="5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Toenablethestudentstolearnthefundamentalconceptsoftheconstitutionandunderstandthe evolutionofIndianconstitution.</w:t>
            </w:r>
          </w:p>
          <w:p w:rsidR="0042514F" w:rsidRDefault="00874B56">
            <w:pPr>
              <w:pStyle w:val="TableParagraph"/>
              <w:numPr>
                <w:ilvl w:val="0"/>
                <w:numId w:val="29"/>
              </w:numPr>
              <w:tabs>
                <w:tab w:val="left" w:pos="586"/>
              </w:tabs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ToacquaintthestudentsabouttheirrightsandresponsibilitiesascitizensofIndia.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6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8E2084" w:rsidTr="008E2084">
        <w:trPr>
          <w:gridAfter w:val="1"/>
          <w:wAfter w:w="71" w:type="dxa"/>
          <w:trHeight w:val="825"/>
        </w:trPr>
        <w:tc>
          <w:tcPr>
            <w:tcW w:w="9671" w:type="dxa"/>
            <w:gridSpan w:val="4"/>
          </w:tcPr>
          <w:p w:rsidR="008E2084" w:rsidRDefault="008E2084" w:rsidP="008E2084">
            <w:pPr>
              <w:pStyle w:val="TableParagraph"/>
              <w:spacing w:line="237" w:lineRule="auto"/>
              <w:ind w:left="220" w:right="271"/>
              <w:rPr>
                <w:sz w:val="24"/>
              </w:rPr>
            </w:pPr>
            <w:r>
              <w:rPr>
                <w:sz w:val="24"/>
              </w:rPr>
              <w:t>RemembertheprovisionsofCharter ActsandGovernmentofIndiaActspassedbytheBritishgovernmentandlearnabout thehistoricalevolutionoftheIndian Constitutionof1950.</w:t>
            </w:r>
          </w:p>
        </w:tc>
      </w:tr>
      <w:tr w:rsidR="008E2084" w:rsidTr="008E2084">
        <w:trPr>
          <w:gridAfter w:val="1"/>
          <w:wAfter w:w="71" w:type="dxa"/>
          <w:trHeight w:val="326"/>
        </w:trPr>
        <w:tc>
          <w:tcPr>
            <w:tcW w:w="9671" w:type="dxa"/>
            <w:gridSpan w:val="4"/>
          </w:tcPr>
          <w:p w:rsidR="008E2084" w:rsidRDefault="008E2084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UnderstandtheoriginanddevelopmentRepublicanGovernmentofIndia.</w:t>
            </w:r>
          </w:p>
        </w:tc>
      </w:tr>
      <w:tr w:rsidR="008E2084" w:rsidTr="008E2084">
        <w:trPr>
          <w:gridAfter w:val="1"/>
          <w:wAfter w:w="71" w:type="dxa"/>
          <w:trHeight w:val="321"/>
        </w:trPr>
        <w:tc>
          <w:tcPr>
            <w:tcW w:w="9671" w:type="dxa"/>
            <w:gridSpan w:val="4"/>
          </w:tcPr>
          <w:p w:rsidR="008E2084" w:rsidRDefault="008E2084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Analyzethehistoricalbackground oftheconstitution.</w:t>
            </w:r>
          </w:p>
        </w:tc>
      </w:tr>
      <w:tr w:rsidR="008E2084" w:rsidTr="008E2084">
        <w:trPr>
          <w:gridAfter w:val="1"/>
          <w:wAfter w:w="71" w:type="dxa"/>
          <w:trHeight w:val="321"/>
        </w:trPr>
        <w:tc>
          <w:tcPr>
            <w:tcW w:w="9671" w:type="dxa"/>
            <w:gridSpan w:val="4"/>
          </w:tcPr>
          <w:p w:rsidR="008E2084" w:rsidRDefault="008E2084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EvaluatetheimportanceofFundamentalRightsandDuties.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2749A" w:rsidTr="00EE09B6">
        <w:trPr>
          <w:trHeight w:val="551"/>
        </w:trPr>
        <w:tc>
          <w:tcPr>
            <w:tcW w:w="1555" w:type="dxa"/>
          </w:tcPr>
          <w:p w:rsidR="0022749A" w:rsidRDefault="0022749A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7" w:type="dxa"/>
            <w:gridSpan w:val="4"/>
          </w:tcPr>
          <w:p w:rsidR="0022749A" w:rsidRDefault="0022749A">
            <w:pPr>
              <w:pStyle w:val="TableParagraph"/>
              <w:spacing w:line="273" w:lineRule="exact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CONSTITUTIONALDEVELOPMENTDURINGEASTINDIA COMPANY(1773-1857)</w:t>
            </w:r>
          </w:p>
        </w:tc>
      </w:tr>
      <w:tr w:rsidR="0042514F">
        <w:trPr>
          <w:trHeight w:val="551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225" w:right="205"/>
              <w:rPr>
                <w:sz w:val="24"/>
              </w:rPr>
            </w:pPr>
            <w:r>
              <w:rPr>
                <w:sz w:val="24"/>
              </w:rPr>
              <w:t>RegulatingAct(1773)– Pitt’s IndiaAct(1784)-Causes,Provisions and Significance-CharterActsof1813,1833,1853-Provisions andSignificance.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2749A" w:rsidTr="000960C1">
        <w:trPr>
          <w:trHeight w:val="551"/>
        </w:trPr>
        <w:tc>
          <w:tcPr>
            <w:tcW w:w="1555" w:type="dxa"/>
          </w:tcPr>
          <w:p w:rsidR="0022749A" w:rsidRDefault="0022749A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7" w:type="dxa"/>
            <w:gridSpan w:val="4"/>
          </w:tcPr>
          <w:p w:rsidR="0022749A" w:rsidRDefault="0022749A" w:rsidP="0022749A">
            <w:pPr>
              <w:pStyle w:val="TableParagraph"/>
              <w:spacing w:line="273" w:lineRule="exact"/>
              <w:ind w:left="630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CONSTITUTIONALDEVELOPMENTUNDER BRITISHCROWN(1857-1919)</w:t>
            </w:r>
          </w:p>
        </w:tc>
      </w:tr>
      <w:tr w:rsidR="0042514F">
        <w:trPr>
          <w:trHeight w:val="557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GovernmentofIndiaAct1858-Indian CouncilActsof1861and1892-Minto-MorleyReforms,(1909)andMontagueChelmsfordReforms(1919).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2749A" w:rsidTr="00892D64">
        <w:trPr>
          <w:trHeight w:val="278"/>
        </w:trPr>
        <w:tc>
          <w:tcPr>
            <w:tcW w:w="1555" w:type="dxa"/>
          </w:tcPr>
          <w:p w:rsidR="0022749A" w:rsidRDefault="0022749A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7" w:type="dxa"/>
            <w:gridSpan w:val="4"/>
          </w:tcPr>
          <w:p w:rsidR="0022749A" w:rsidRDefault="0022749A">
            <w:pPr>
              <w:pStyle w:val="TableParagraph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GOVERNMENTOFINDIAACT1935</w:t>
            </w:r>
          </w:p>
        </w:tc>
      </w:tr>
      <w:tr w:rsidR="0042514F">
        <w:trPr>
          <w:trHeight w:val="551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225" w:right="205" w:firstLine="62"/>
              <w:rPr>
                <w:sz w:val="24"/>
              </w:rPr>
            </w:pPr>
            <w:r>
              <w:rPr>
                <w:sz w:val="24"/>
              </w:rPr>
              <w:t>GovernmentofIndiaAct(1935):Salientfeatures-NatureofFederalGovernment-ProvincialAutonomy-Itsmeaningandworking-IndianReactions.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2749A" w:rsidTr="00803499">
        <w:trPr>
          <w:trHeight w:val="278"/>
        </w:trPr>
        <w:tc>
          <w:tcPr>
            <w:tcW w:w="1555" w:type="dxa"/>
          </w:tcPr>
          <w:p w:rsidR="0022749A" w:rsidRDefault="0022749A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7" w:type="dxa"/>
            <w:gridSpan w:val="4"/>
          </w:tcPr>
          <w:p w:rsidR="0022749A" w:rsidRDefault="0022749A">
            <w:pPr>
              <w:pStyle w:val="TableParagraph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NATIONALMOVEMENTANDCONSTITUTION</w:t>
            </w:r>
          </w:p>
        </w:tc>
      </w:tr>
      <w:tr w:rsidR="0042514F">
        <w:trPr>
          <w:trHeight w:val="551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DevelopmentsduringWorldWarII-CrippsProposals(1942)-WavellPlan(1945)-Cabinet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MissionPlan(1946)-MountbattenPlans(1947)-IndianIndependenceAct of1947.</w:t>
            </w:r>
          </w:p>
        </w:tc>
      </w:tr>
      <w:tr w:rsidR="0042514F">
        <w:trPr>
          <w:trHeight w:val="278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2749A" w:rsidTr="009E3E03">
        <w:trPr>
          <w:trHeight w:val="273"/>
        </w:trPr>
        <w:tc>
          <w:tcPr>
            <w:tcW w:w="1555" w:type="dxa"/>
          </w:tcPr>
          <w:p w:rsidR="0022749A" w:rsidRDefault="0022749A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7" w:type="dxa"/>
            <w:gridSpan w:val="4"/>
          </w:tcPr>
          <w:p w:rsidR="0022749A" w:rsidRDefault="0022749A">
            <w:pPr>
              <w:pStyle w:val="TableParagraph"/>
              <w:spacing w:line="253" w:lineRule="exact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FRAMINGOFINDIANCONSTITUTION</w:t>
            </w:r>
          </w:p>
        </w:tc>
      </w:tr>
      <w:tr w:rsidR="0042514F">
        <w:trPr>
          <w:trHeight w:val="830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110" w:firstLine="62"/>
              <w:rPr>
                <w:sz w:val="24"/>
              </w:rPr>
            </w:pPr>
            <w:r>
              <w:rPr>
                <w:sz w:val="24"/>
              </w:rPr>
              <w:t>FormationofConstituentAssembly-DraftingCommittee-SalientFeaturesofIndianConstitution-</w:t>
            </w:r>
          </w:p>
          <w:p w:rsidR="0042514F" w:rsidRDefault="00874B56">
            <w:pPr>
              <w:pStyle w:val="TableParagraph"/>
              <w:spacing w:line="274" w:lineRule="exact"/>
              <w:ind w:left="110" w:right="204"/>
              <w:rPr>
                <w:sz w:val="24"/>
              </w:rPr>
            </w:pPr>
            <w:r>
              <w:rPr>
                <w:sz w:val="24"/>
              </w:rPr>
              <w:t>Preamble-FundamentalRightsandDuties-DirectivePrinciplesofStatePolicy-Legislature-Judiciary-JudicialReview-Executive.</w:t>
            </w:r>
          </w:p>
        </w:tc>
      </w:tr>
    </w:tbl>
    <w:p w:rsidR="0042514F" w:rsidRDefault="0042514F">
      <w:pPr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BF22E0">
      <w:pPr>
        <w:spacing w:before="2"/>
        <w:rPr>
          <w:b/>
          <w:sz w:val="7"/>
        </w:rPr>
      </w:pPr>
      <w:r w:rsidRPr="00BF22E0">
        <w:lastRenderedPageBreak/>
        <w:pict>
          <v:shape id="_x0000_s1093" style="position:absolute;margin-left:94.6pt;margin-top:279.45pt;width:448.25pt;height:27.4pt;z-index:-33367040;mso-position-horizontal-relative:page;mso-position-vertical-relative:page" coordorigin="1892,5589" coordsize="8965,548" path="m10857,5589r-8965,l1892,5863r,273l4432,6136r,-273l10857,5863r,-274xe" stroked="f">
            <v:path arrowok="t"/>
            <w10:wrap anchorx="page" anchory="page"/>
          </v:shape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8"/>
      </w:tblGrid>
      <w:tr w:rsidR="0042514F">
        <w:trPr>
          <w:trHeight w:val="277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Agarwal, R.C., </w:t>
            </w:r>
            <w:r>
              <w:rPr>
                <w:i/>
                <w:sz w:val="24"/>
              </w:rPr>
              <w:t>ConstitutionalDevelopmentofIndiaandNationalMovement,</w:t>
            </w:r>
            <w:r>
              <w:rPr>
                <w:sz w:val="24"/>
              </w:rPr>
              <w:t>S.ChandandCompanyLtd,NewDelhi,1999.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Austin,Granville.,</w:t>
            </w:r>
            <w:r>
              <w:rPr>
                <w:i/>
                <w:sz w:val="24"/>
              </w:rPr>
              <w:t xml:space="preserve">TheIndianConstitution, </w:t>
            </w:r>
            <w:r>
              <w:rPr>
                <w:sz w:val="24"/>
              </w:rPr>
              <w:t>NewDelhi,OxfordUniversityPress,1966.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8" w:type="dxa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4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Rao,BShiva.,(Ed).,</w:t>
            </w:r>
            <w:r>
              <w:rPr>
                <w:i/>
                <w:sz w:val="24"/>
              </w:rPr>
              <w:t>TheFramingofIndia’sConstitution:SelectDocuments,</w:t>
            </w:r>
            <w:r>
              <w:rPr>
                <w:sz w:val="24"/>
              </w:rPr>
              <w:t>Volume1,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Delhi, UniversalLawPublishingCompany,1967.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VishnuBhagavan,</w:t>
            </w:r>
            <w:r>
              <w:rPr>
                <w:i/>
                <w:sz w:val="24"/>
              </w:rPr>
              <w:t>IndianConstitutionalDevelopment:1600to1947,</w:t>
            </w:r>
            <w:r>
              <w:rPr>
                <w:sz w:val="24"/>
              </w:rPr>
              <w:t>SterlingPublishers,Pvt.Ltd,NewDelhi,2001.</w:t>
            </w: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3100" w:right="3934"/>
        <w:jc w:val="center"/>
      </w:pPr>
      <w:r>
        <w:rPr>
          <w:noProof/>
        </w:rPr>
        <w:lastRenderedPageBreak/>
        <w:drawing>
          <wp:anchor distT="0" distB="0" distL="0" distR="0" simplePos="0" relativeHeight="46994995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FIRSTSEMESTER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14"/>
        <w:gridCol w:w="260"/>
        <w:gridCol w:w="1844"/>
        <w:gridCol w:w="63"/>
      </w:tblGrid>
      <w:tr w:rsidR="0022749A" w:rsidTr="00680CDA">
        <w:trPr>
          <w:gridAfter w:val="1"/>
          <w:wAfter w:w="63" w:type="dxa"/>
          <w:trHeight w:val="552"/>
        </w:trPr>
        <w:tc>
          <w:tcPr>
            <w:tcW w:w="2632" w:type="dxa"/>
            <w:gridSpan w:val="2"/>
          </w:tcPr>
          <w:p w:rsidR="0022749A" w:rsidRDefault="0022749A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22749A" w:rsidRDefault="0022749A">
            <w:pPr>
              <w:pStyle w:val="TableParagraph"/>
              <w:spacing w:line="273" w:lineRule="exact"/>
              <w:ind w:left="255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HISTORYOFINDIANNATIONAL</w:t>
            </w:r>
          </w:p>
          <w:p w:rsidR="0022749A" w:rsidRDefault="0022749A">
            <w:pPr>
              <w:pStyle w:val="TableParagraph"/>
              <w:spacing w:before="3" w:line="257" w:lineRule="exact"/>
              <w:ind w:left="255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MOVEMENTSINCE1885 A.D</w:t>
            </w:r>
          </w:p>
        </w:tc>
        <w:tc>
          <w:tcPr>
            <w:tcW w:w="1844" w:type="dxa"/>
            <w:vMerge w:val="restart"/>
          </w:tcPr>
          <w:p w:rsidR="0022749A" w:rsidRDefault="0022749A">
            <w:pPr>
              <w:pStyle w:val="TableParagraph"/>
              <w:spacing w:before="135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CORE-5</w:t>
            </w:r>
          </w:p>
        </w:tc>
      </w:tr>
      <w:tr w:rsidR="0022749A" w:rsidTr="00C63172">
        <w:trPr>
          <w:gridAfter w:val="1"/>
          <w:wAfter w:w="63" w:type="dxa"/>
          <w:trHeight w:val="551"/>
        </w:trPr>
        <w:tc>
          <w:tcPr>
            <w:tcW w:w="2632" w:type="dxa"/>
            <w:gridSpan w:val="2"/>
          </w:tcPr>
          <w:p w:rsidR="0022749A" w:rsidRDefault="0022749A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22749A" w:rsidRDefault="0022749A">
            <w:pPr>
              <w:pStyle w:val="TableParagraph"/>
              <w:spacing w:line="271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BasicknowledgeofIndian Historyat</w:t>
            </w:r>
          </w:p>
          <w:p w:rsidR="0022749A" w:rsidRDefault="0022749A" w:rsidP="0022749A">
            <w:pPr>
              <w:pStyle w:val="TableParagraph"/>
              <w:tabs>
                <w:tab w:val="left" w:pos="5223"/>
              </w:tabs>
              <w:spacing w:line="260" w:lineRule="exact"/>
              <w:ind w:left="219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U.G.level</w:t>
            </w:r>
          </w:p>
        </w:tc>
        <w:tc>
          <w:tcPr>
            <w:tcW w:w="1844" w:type="dxa"/>
            <w:vMerge/>
          </w:tcPr>
          <w:p w:rsidR="0022749A" w:rsidRDefault="0022749A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63" w:type="dxa"/>
          <w:trHeight w:val="1382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numPr>
                <w:ilvl w:val="0"/>
                <w:numId w:val="28"/>
              </w:numPr>
              <w:tabs>
                <w:tab w:val="left" w:pos="750"/>
              </w:tabs>
              <w:spacing w:line="27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ToacquaintthestudentsabouttheFreedommovementinIndiasinceA.D.1885.</w:t>
            </w:r>
          </w:p>
          <w:p w:rsidR="0042514F" w:rsidRDefault="00874B56">
            <w:pPr>
              <w:pStyle w:val="TableParagraph"/>
              <w:numPr>
                <w:ilvl w:val="0"/>
                <w:numId w:val="28"/>
              </w:numPr>
              <w:tabs>
                <w:tab w:val="left" w:pos="750"/>
              </w:tabs>
              <w:spacing w:before="3" w:line="27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Tounderstandthefactorsleading totheriseofNationalism.</w:t>
            </w:r>
          </w:p>
          <w:p w:rsidR="0042514F" w:rsidRDefault="00874B56">
            <w:pPr>
              <w:pStyle w:val="TableParagraph"/>
              <w:numPr>
                <w:ilvl w:val="0"/>
                <w:numId w:val="28"/>
              </w:numPr>
              <w:tabs>
                <w:tab w:val="left" w:pos="750"/>
              </w:tabs>
              <w:spacing w:line="242" w:lineRule="auto"/>
              <w:ind w:right="634"/>
              <w:rPr>
                <w:sz w:val="24"/>
              </w:rPr>
            </w:pPr>
            <w:r>
              <w:rPr>
                <w:sz w:val="24"/>
              </w:rPr>
              <w:t>To acquire the knowledge of the role of Indian National Congress and the nature of thedifferentmovements.</w:t>
            </w:r>
          </w:p>
          <w:p w:rsidR="0042514F" w:rsidRDefault="00874B56">
            <w:pPr>
              <w:pStyle w:val="TableParagraph"/>
              <w:numPr>
                <w:ilvl w:val="0"/>
                <w:numId w:val="28"/>
              </w:numPr>
              <w:tabs>
                <w:tab w:val="left" w:pos="750"/>
              </w:tabs>
              <w:spacing w:line="256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Toevaluatetheroleoffreedomfightersandtheircontribution.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63" w:type="dxa"/>
          <w:trHeight w:val="326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22749A" w:rsidTr="0022749A">
        <w:trPr>
          <w:trHeight w:val="321"/>
        </w:trPr>
        <w:tc>
          <w:tcPr>
            <w:tcW w:w="9813" w:type="dxa"/>
            <w:gridSpan w:val="6"/>
          </w:tcPr>
          <w:p w:rsidR="0022749A" w:rsidRDefault="0022749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Acquireindepthknowledge offreedomstruggleinIndia.</w:t>
            </w:r>
          </w:p>
        </w:tc>
      </w:tr>
      <w:tr w:rsidR="0022749A" w:rsidTr="0022749A">
        <w:trPr>
          <w:trHeight w:val="551"/>
        </w:trPr>
        <w:tc>
          <w:tcPr>
            <w:tcW w:w="9813" w:type="dxa"/>
            <w:gridSpan w:val="6"/>
          </w:tcPr>
          <w:p w:rsidR="0022749A" w:rsidRDefault="0022749A" w:rsidP="0022749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Understandthefactorsleading totheriseofnationalismand tracetheemergenceof IndianNationalCongress.</w:t>
            </w:r>
          </w:p>
        </w:tc>
      </w:tr>
      <w:tr w:rsidR="0022749A" w:rsidTr="0022749A">
        <w:trPr>
          <w:trHeight w:val="551"/>
        </w:trPr>
        <w:tc>
          <w:tcPr>
            <w:tcW w:w="9813" w:type="dxa"/>
            <w:gridSpan w:val="6"/>
          </w:tcPr>
          <w:p w:rsidR="0022749A" w:rsidRDefault="0022749A" w:rsidP="0022749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Contributeto thesocietybylearning principlesofnon-violence,sathyagraha, service,sacrificeandpatriotism.</w:t>
            </w:r>
          </w:p>
        </w:tc>
      </w:tr>
      <w:tr w:rsidR="0022749A" w:rsidTr="0022749A">
        <w:trPr>
          <w:trHeight w:val="321"/>
        </w:trPr>
        <w:tc>
          <w:tcPr>
            <w:tcW w:w="9813" w:type="dxa"/>
            <w:gridSpan w:val="6"/>
          </w:tcPr>
          <w:p w:rsidR="0022749A" w:rsidRDefault="0022749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AnalysetheimplicationsofColonialismandCommunalism.</w:t>
            </w:r>
          </w:p>
        </w:tc>
      </w:tr>
      <w:tr w:rsidR="0022749A" w:rsidTr="0022749A">
        <w:trPr>
          <w:trHeight w:val="325"/>
        </w:trPr>
        <w:tc>
          <w:tcPr>
            <w:tcW w:w="9813" w:type="dxa"/>
            <w:gridSpan w:val="6"/>
          </w:tcPr>
          <w:p w:rsidR="0022749A" w:rsidRDefault="0022749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Evaluatetheimportanceofcommunalharmony.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552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82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EMERGENCEOFNATIONLISMANDTHEINDIAN</w:t>
            </w:r>
          </w:p>
          <w:p w:rsidR="0042514F" w:rsidRDefault="00874B56">
            <w:pPr>
              <w:pStyle w:val="TableParagraph"/>
              <w:spacing w:before="3" w:line="257" w:lineRule="exact"/>
              <w:ind w:left="270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NATIONALCONGRESS</w:t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spacing w:line="273" w:lineRule="exact"/>
              <w:ind w:left="51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964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40" w:lineRule="auto"/>
              <w:ind w:left="225" w:right="212"/>
              <w:jc w:val="both"/>
              <w:rPr>
                <w:sz w:val="24"/>
              </w:rPr>
            </w:pPr>
            <w:r>
              <w:rPr>
                <w:sz w:val="24"/>
              </w:rPr>
              <w:t>Rise of Indian Nationalism –Causes- Birth of the Indian National Congress –various theories-Moderates (1885 to 1905) – Gopala Krishna Gokhale –Birth of Extremist movement- SwadeshiMovement-B.G.Tilak.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552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82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FORMATIONOFMUSLIMLEAGUE –</w:t>
            </w:r>
          </w:p>
          <w:p w:rsidR="0042514F" w:rsidRDefault="00874B56">
            <w:pPr>
              <w:pStyle w:val="TableParagraph"/>
              <w:spacing w:before="3" w:line="257" w:lineRule="exact"/>
              <w:ind w:left="28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REVOLUTIONARYMOVEMENT</w:t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spacing w:line="273" w:lineRule="exact"/>
              <w:ind w:left="5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1108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before="1" w:line="240" w:lineRule="auto"/>
              <w:ind w:left="225" w:right="215"/>
              <w:jc w:val="both"/>
              <w:rPr>
                <w:sz w:val="24"/>
              </w:rPr>
            </w:pPr>
            <w:r>
              <w:rPr>
                <w:sz w:val="24"/>
              </w:rPr>
              <w:t>MuslimLeague–CommunalRepresentation-PoliticalImpact-RevolutionariesinFreedomMovement: V.D.Savarkar-Ram Prasad Bismil-Ashfaq Ullah Khan-Sardar Bhagat Singh-Mrs.AnnieBesantandHomeRuleMovement-GhadarMovement-RowlattAct-Jallianwalabagh</w:t>
            </w:r>
          </w:p>
          <w:p w:rsidR="0042514F" w:rsidRDefault="00874B56">
            <w:pPr>
              <w:pStyle w:val="TableParagraph"/>
              <w:spacing w:line="259" w:lineRule="exact"/>
              <w:ind w:left="225"/>
              <w:rPr>
                <w:sz w:val="24"/>
              </w:rPr>
            </w:pPr>
            <w:r>
              <w:rPr>
                <w:sz w:val="24"/>
              </w:rPr>
              <w:t>Tragedy.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ind w:left="734" w:right="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GANDHIANERA</w:t>
            </w:r>
          </w:p>
        </w:tc>
        <w:tc>
          <w:tcPr>
            <w:tcW w:w="2104" w:type="dxa"/>
            <w:gridSpan w:val="2"/>
          </w:tcPr>
          <w:p w:rsidR="0042514F" w:rsidRDefault="0042514F">
            <w:pPr>
              <w:pStyle w:val="TableParagraph"/>
              <w:ind w:left="77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825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tabs>
                <w:tab w:val="left" w:pos="1294"/>
                <w:tab w:val="left" w:pos="3301"/>
                <w:tab w:val="left" w:pos="3872"/>
                <w:tab w:val="left" w:pos="5856"/>
                <w:tab w:val="left" w:pos="8094"/>
              </w:tabs>
              <w:spacing w:line="237" w:lineRule="auto"/>
              <w:ind w:left="225" w:right="212" w:firstLine="62"/>
              <w:rPr>
                <w:sz w:val="24"/>
              </w:rPr>
            </w:pPr>
            <w:r>
              <w:rPr>
                <w:sz w:val="24"/>
              </w:rPr>
              <w:t>Khilafat</w:t>
            </w:r>
            <w:r>
              <w:rPr>
                <w:sz w:val="24"/>
              </w:rPr>
              <w:tab/>
              <w:t>Question-Gandhiji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Non-Co-operation</w:t>
            </w:r>
            <w:r>
              <w:rPr>
                <w:sz w:val="24"/>
              </w:rPr>
              <w:tab/>
              <w:t>Movement-Swarajist</w:t>
            </w:r>
            <w:r>
              <w:rPr>
                <w:sz w:val="24"/>
              </w:rPr>
              <w:tab/>
              <w:t>Interlude-CivilDisobedienceMovement–SimonCommission-RoundTableconferences–CommunalAward-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Gandhi-IrwinPact.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552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INDIA’SFREEDOMSTRUGGLE(1930–1940)</w:t>
            </w:r>
          </w:p>
        </w:tc>
        <w:tc>
          <w:tcPr>
            <w:tcW w:w="2104" w:type="dxa"/>
            <w:gridSpan w:val="2"/>
          </w:tcPr>
          <w:p w:rsidR="0042514F" w:rsidRDefault="0042514F">
            <w:pPr>
              <w:pStyle w:val="TableParagraph"/>
              <w:spacing w:line="273" w:lineRule="exact"/>
              <w:ind w:left="77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TwoNationTheory-SecondWorldWarandtheresignationofCongressMinistriesin1939-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IndianNationalArmy-SubashChandraBose-AugustDeclarationof1940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5046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E0" w:rsidRPr="00BF22E0">
        <w:pict>
          <v:shape id="_x0000_s1092" style="position:absolute;margin-left:98.45pt;margin-top:353.4pt;width:445.65pt;height:27.65pt;z-index:-33365504;mso-position-horizontal-relative:page;mso-position-vertical-relative:page" coordorigin="1969,7068" coordsize="8913,553" path="m10881,7068r-8912,l1969,7341r,279l10881,7620r,-279l10881,7068xe" stroked="f">
            <v:path arrowok="t"/>
            <w10:wrap anchorx="page" anchory="page"/>
          </v:shape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101"/>
        <w:gridCol w:w="993"/>
        <w:gridCol w:w="6055"/>
        <w:gridCol w:w="2132"/>
      </w:tblGrid>
      <w:tr w:rsidR="0042514F">
        <w:trPr>
          <w:trHeight w:val="277"/>
        </w:trPr>
        <w:tc>
          <w:tcPr>
            <w:tcW w:w="1555" w:type="dxa"/>
            <w:gridSpan w:val="3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5" w:type="dxa"/>
          </w:tcPr>
          <w:p w:rsidR="0042514F" w:rsidRDefault="00874B56">
            <w:pPr>
              <w:pStyle w:val="TableParagraph"/>
              <w:ind w:left="1359"/>
              <w:rPr>
                <w:b/>
                <w:sz w:val="24"/>
              </w:rPr>
            </w:pPr>
            <w:r>
              <w:rPr>
                <w:b/>
                <w:sz w:val="24"/>
              </w:rPr>
              <w:t>TOWARDSINDEPENDENCE</w:t>
            </w:r>
          </w:p>
        </w:tc>
        <w:tc>
          <w:tcPr>
            <w:tcW w:w="2132" w:type="dxa"/>
          </w:tcPr>
          <w:p w:rsidR="0042514F" w:rsidRDefault="0042514F">
            <w:pPr>
              <w:pStyle w:val="TableParagraph"/>
              <w:ind w:right="212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825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37" w:lineRule="auto"/>
              <w:ind w:left="225" w:firstLine="62"/>
              <w:rPr>
                <w:sz w:val="24"/>
              </w:rPr>
            </w:pPr>
            <w:r>
              <w:rPr>
                <w:sz w:val="24"/>
              </w:rPr>
              <w:t>CrippsMission-QuitIndiaMovement- CabinetMission–DirectActionofMuslimLeague-CommunalStrife-MountbattenPlan– IndianIndependenceAct-PartitionofIndiaandits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impactonIndianHistory.</w:t>
            </w:r>
          </w:p>
        </w:tc>
      </w:tr>
      <w:tr w:rsidR="0022749A" w:rsidTr="0022749A">
        <w:trPr>
          <w:trHeight w:val="344"/>
        </w:trPr>
        <w:tc>
          <w:tcPr>
            <w:tcW w:w="9742" w:type="dxa"/>
            <w:gridSpan w:val="5"/>
          </w:tcPr>
          <w:p w:rsidR="0022749A" w:rsidRDefault="0022749A">
            <w:pPr>
              <w:pStyle w:val="TableParagraph"/>
              <w:spacing w:line="237" w:lineRule="auto"/>
              <w:ind w:left="225" w:firstLine="62"/>
              <w:rPr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54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7"/>
        </w:trPr>
        <w:tc>
          <w:tcPr>
            <w:tcW w:w="461" w:type="dxa"/>
          </w:tcPr>
          <w:p w:rsidR="0042514F" w:rsidRDefault="00874B56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  <w:gridSpan w:val="4"/>
          </w:tcPr>
          <w:p w:rsidR="0042514F" w:rsidRDefault="00874B56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sz w:val="24"/>
              </w:rPr>
              <w:t>BipanChandra,</w:t>
            </w:r>
            <w:r>
              <w:rPr>
                <w:i/>
                <w:sz w:val="24"/>
              </w:rPr>
              <w:t>India’sstruggleforIndependence.</w:t>
            </w:r>
          </w:p>
        </w:tc>
      </w:tr>
      <w:tr w:rsidR="0042514F">
        <w:trPr>
          <w:trHeight w:val="273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5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  <w:gridSpan w:val="4"/>
          </w:tcPr>
          <w:p w:rsidR="0042514F" w:rsidRDefault="00874B56">
            <w:pPr>
              <w:pStyle w:val="TableParagraph"/>
              <w:spacing w:line="253" w:lineRule="exact"/>
              <w:ind w:left="100"/>
              <w:rPr>
                <w:i/>
                <w:sz w:val="24"/>
              </w:rPr>
            </w:pPr>
            <w:r>
              <w:rPr>
                <w:sz w:val="24"/>
              </w:rPr>
              <w:t>Mahajan,V.D.,</w:t>
            </w:r>
            <w:r>
              <w:rPr>
                <w:i/>
                <w:sz w:val="24"/>
              </w:rPr>
              <w:t>Indian FreedomStruggle.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302"/>
        </w:trPr>
        <w:tc>
          <w:tcPr>
            <w:tcW w:w="562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0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AyeshaJalal,</w:t>
            </w:r>
            <w:r>
              <w:rPr>
                <w:i/>
                <w:sz w:val="24"/>
              </w:rPr>
              <w:t>Jinnah: TheSoleSpokesman</w:t>
            </w:r>
            <w:r>
              <w:rPr>
                <w:sz w:val="24"/>
              </w:rPr>
              <w:t>,CambridgeUniversityPress.</w:t>
            </w:r>
          </w:p>
        </w:tc>
      </w:tr>
      <w:tr w:rsidR="0042514F">
        <w:trPr>
          <w:trHeight w:val="277"/>
        </w:trPr>
        <w:tc>
          <w:tcPr>
            <w:tcW w:w="562" w:type="dxa"/>
            <w:gridSpan w:val="2"/>
          </w:tcPr>
          <w:p w:rsidR="0042514F" w:rsidRDefault="00874B5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0" w:type="dxa"/>
            <w:gridSpan w:val="3"/>
          </w:tcPr>
          <w:p w:rsidR="0042514F" w:rsidRDefault="00874B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BipanChandra,</w:t>
            </w:r>
            <w:r>
              <w:rPr>
                <w:i/>
                <w:sz w:val="24"/>
              </w:rPr>
              <w:t>CommunalisminModern India</w:t>
            </w:r>
            <w:r>
              <w:rPr>
                <w:sz w:val="24"/>
              </w:rPr>
              <w:t>.</w:t>
            </w:r>
          </w:p>
        </w:tc>
      </w:tr>
      <w:tr w:rsidR="0042514F">
        <w:trPr>
          <w:trHeight w:val="273"/>
        </w:trPr>
        <w:tc>
          <w:tcPr>
            <w:tcW w:w="562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0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BipanChandra,</w:t>
            </w:r>
            <w:r>
              <w:rPr>
                <w:i/>
                <w:sz w:val="24"/>
              </w:rPr>
              <w:t>India’sStruggleforIndependence</w:t>
            </w:r>
            <w:r>
              <w:rPr>
                <w:sz w:val="24"/>
              </w:rPr>
              <w:t>,Penguin,1989.</w:t>
            </w:r>
          </w:p>
        </w:tc>
      </w:tr>
      <w:tr w:rsidR="0042514F">
        <w:trPr>
          <w:trHeight w:val="277"/>
        </w:trPr>
        <w:tc>
          <w:tcPr>
            <w:tcW w:w="562" w:type="dxa"/>
            <w:gridSpan w:val="2"/>
          </w:tcPr>
          <w:p w:rsidR="0042514F" w:rsidRDefault="00874B5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80" w:type="dxa"/>
            <w:gridSpan w:val="3"/>
          </w:tcPr>
          <w:p w:rsidR="0042514F" w:rsidRDefault="00874B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Chattarjee,A.C., </w:t>
            </w:r>
            <w:r>
              <w:rPr>
                <w:i/>
                <w:sz w:val="24"/>
              </w:rPr>
              <w:t>India ‘sStruggleforFreedom,</w:t>
            </w:r>
            <w:r>
              <w:rPr>
                <w:sz w:val="24"/>
              </w:rPr>
              <w:t>Chattarjee&amp;Co.,Ltd..,Calcutta1947</w:t>
            </w:r>
          </w:p>
        </w:tc>
      </w:tr>
      <w:tr w:rsidR="0042514F">
        <w:trPr>
          <w:trHeight w:val="277"/>
        </w:trPr>
        <w:tc>
          <w:tcPr>
            <w:tcW w:w="562" w:type="dxa"/>
            <w:gridSpan w:val="2"/>
          </w:tcPr>
          <w:p w:rsidR="0042514F" w:rsidRDefault="00874B5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80" w:type="dxa"/>
            <w:gridSpan w:val="3"/>
          </w:tcPr>
          <w:p w:rsidR="0042514F" w:rsidRDefault="00874B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Desai,A.R.,</w:t>
            </w:r>
            <w:r>
              <w:rPr>
                <w:i/>
                <w:sz w:val="24"/>
              </w:rPr>
              <w:t>SocialBackgroundofIndianNationalism,</w:t>
            </w:r>
            <w:r>
              <w:rPr>
                <w:sz w:val="24"/>
              </w:rPr>
              <w:t>PopularPrakashan,Bombay.</w:t>
            </w:r>
          </w:p>
        </w:tc>
      </w:tr>
      <w:tr w:rsidR="0042514F">
        <w:trPr>
          <w:trHeight w:val="552"/>
        </w:trPr>
        <w:tc>
          <w:tcPr>
            <w:tcW w:w="562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80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Gandhi.M.K.,</w:t>
            </w:r>
            <w:r>
              <w:rPr>
                <w:i/>
                <w:sz w:val="24"/>
              </w:rPr>
              <w:t>TheSelectedWorksofMahatmaGandh,</w:t>
            </w:r>
            <w:r>
              <w:rPr>
                <w:sz w:val="24"/>
              </w:rPr>
              <w:t>Ahmedabad,NavajivanPublishingHouse,1968.</w:t>
            </w:r>
          </w:p>
        </w:tc>
      </w:tr>
      <w:tr w:rsidR="0042514F">
        <w:trPr>
          <w:trHeight w:val="551"/>
        </w:trPr>
        <w:tc>
          <w:tcPr>
            <w:tcW w:w="562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80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Majumdar,R.C.,</w:t>
            </w:r>
            <w:r>
              <w:rPr>
                <w:i/>
                <w:sz w:val="24"/>
              </w:rPr>
              <w:t>ThreePhasesofIndia’sFreedomStruggle,</w:t>
            </w:r>
            <w:r>
              <w:rPr>
                <w:sz w:val="24"/>
              </w:rPr>
              <w:t>Bombay,BharatiyaVidyaBhavan,1961.</w:t>
            </w:r>
          </w:p>
        </w:tc>
      </w:tr>
      <w:tr w:rsidR="0042514F">
        <w:trPr>
          <w:trHeight w:val="551"/>
        </w:trPr>
        <w:tc>
          <w:tcPr>
            <w:tcW w:w="562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0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5" w:right="1031"/>
              <w:rPr>
                <w:sz w:val="24"/>
              </w:rPr>
            </w:pPr>
            <w:r>
              <w:rPr>
                <w:sz w:val="24"/>
              </w:rPr>
              <w:t xml:space="preserve">Mushirul Hasan, </w:t>
            </w:r>
            <w:r>
              <w:rPr>
                <w:i/>
                <w:sz w:val="24"/>
              </w:rPr>
              <w:t>Nationalism and Communal Politics in Modern India, 1885-1930</w:t>
            </w:r>
            <w:r>
              <w:rPr>
                <w:sz w:val="24"/>
              </w:rPr>
              <w:t>,Manohar,Delhi(revised&amp;updatededition).</w:t>
            </w:r>
          </w:p>
        </w:tc>
      </w:tr>
      <w:tr w:rsidR="0042514F">
        <w:trPr>
          <w:trHeight w:val="273"/>
        </w:trPr>
        <w:tc>
          <w:tcPr>
            <w:tcW w:w="562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80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SekharBandyopadhyay,</w:t>
            </w:r>
            <w:r>
              <w:rPr>
                <w:i/>
                <w:sz w:val="24"/>
              </w:rPr>
              <w:t>FromPlasseytoPartitionandAfter</w:t>
            </w:r>
            <w:r>
              <w:rPr>
                <w:sz w:val="24"/>
              </w:rPr>
              <w:t>.</w:t>
            </w:r>
          </w:p>
        </w:tc>
      </w:tr>
      <w:tr w:rsidR="0042514F">
        <w:trPr>
          <w:trHeight w:val="417"/>
        </w:trPr>
        <w:tc>
          <w:tcPr>
            <w:tcW w:w="562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80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SumitSarkar, </w:t>
            </w:r>
            <w:r>
              <w:rPr>
                <w:i/>
                <w:sz w:val="24"/>
              </w:rPr>
              <w:t>Modern India1885-1947</w:t>
            </w:r>
            <w:r>
              <w:rPr>
                <w:sz w:val="24"/>
              </w:rPr>
              <w:t>(1983).</w:t>
            </w:r>
          </w:p>
        </w:tc>
      </w:tr>
      <w:tr w:rsidR="0042514F">
        <w:trPr>
          <w:trHeight w:val="277"/>
        </w:trPr>
        <w:tc>
          <w:tcPr>
            <w:tcW w:w="562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80" w:type="dxa"/>
            <w:gridSpan w:val="3"/>
          </w:tcPr>
          <w:p w:rsidR="0042514F" w:rsidRDefault="00874B56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Sumit Sarkar,</w:t>
            </w:r>
            <w:r>
              <w:rPr>
                <w:i/>
                <w:sz w:val="24"/>
              </w:rPr>
              <w:t>SwadeshiMovement.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4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995251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42514F">
      <w:pPr>
        <w:rPr>
          <w:sz w:val="20"/>
        </w:rPr>
      </w:pPr>
    </w:p>
    <w:p w:rsidR="0042514F" w:rsidRDefault="0042514F">
      <w:pPr>
        <w:rPr>
          <w:sz w:val="20"/>
        </w:rPr>
      </w:pPr>
    </w:p>
    <w:p w:rsidR="0042514F" w:rsidRDefault="0042514F">
      <w:pPr>
        <w:spacing w:before="3"/>
        <w:rPr>
          <w:sz w:val="27"/>
        </w:rPr>
      </w:pPr>
    </w:p>
    <w:p w:rsidR="0042514F" w:rsidRDefault="00BF22E0">
      <w:pPr>
        <w:ind w:left="83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5" style="width:388.3pt;height:549.8pt;mso-position-horizontal-relative:char;mso-position-vertical-relative:line" coordsize="7766,10996">
            <v:shape id="_x0000_s1091" style="position:absolute;left:20;top:55;width:7746;height:10940" coordorigin="20,55" coordsize="7746,10940" o:spt="100" adj="0,,0" path="m452,10015r-119,l289,10055r-42,20l207,10095r-36,40l138,10175r-30,40l82,10255r-21,40l44,10335r-13,60l23,10435r-3,60l23,10555r8,40l43,10635r17,60l81,10735r25,40l136,10815r33,40l205,10895r39,20l286,10935r45,20l377,10975r49,20l6396,10995r49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1,-40l82,10535r-2,-40l82,10455r7,-40l100,10355r15,-40l134,10275r22,-40l182,10215r29,-40l243,10155r34,-40l315,10095r39,-20l395,10055r88,l530,10035r509,l1041,10015r,-9460l1043,515r7,-40l1061,435r15,-40l1095,355r22,-40l1143,275r29,-40l1204,215r35,-20l1276,155r39,l1356,135r43,-2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6,1075r51,-20l7406,1055r47,-20l7498,1015r42,-40l7580,955r36,-40l7649,895r29,-40l7704,795r22,-40l7743,715r13,-40l7763,615r3,-60l7764,515r-8,-60l7744,415r-18,-60l7705,315r-25,-40l7651,235r-33,-40l7582,175r-40,-40l7501,115,7456,95,7409,75xm6295,10935r-5809,l532,10955r5763,-20xm6775,1035r-30,l6746,10495r-2,40l6737,10575r-11,60l6711,10675r-19,40l6669,10755r-25,20l6615,10815r-32,20l6548,10875r-37,20l6472,10915r-42,l6388,10935r-5856,20l6447,10955r69,-40l6579,10875r56,-40l6683,10775r39,-60l6751,10655r18,-80l6775,10495r,-9460xm7345,115r-5946,l1356,135r-41,20l1276,155r-37,40l1204,215r-32,20l1143,275r-26,40l1095,355r-19,40l1061,435r-11,40l1043,515r-2,40l1041,10015r-2,20l530,10035r-47,20l395,10055r-41,20l315,10095r-38,20l243,10155r-32,20l182,10215r-26,20l134,10275r-19,40l100,10355r-11,60l82,10455r-2,40l82,10535r8,60l101,10635r15,40l135,10715r23,40l184,10775r29,40l245,10835r35,40l317,10895r40,20l398,10935r5990,l6430,10915r42,l6511,10895r37,-20l6583,10835r32,-20l6644,10775r25,-20l6692,10715r19,-40l6726,10635r11,-60l6744,10535r2,-40l6745,1035r3,l6754,1015r550,l7348,995r43,l7433,975r39,-20l7509,935r35,-20l7575,875r30,-20l7630,815r23,-40l7671,735r16,-40l7698,655r6,-40l7706,555r-2,-40l7697,475r-11,-40l7670,375r-19,-40l7629,315r-26,-40l7573,235r-32,-20l7507,195r-38,-40l7430,135r-42,l7345,115xm7360,55r-5970,l1294,95r-44,20l1207,135r-39,40l1132,195r-33,40l1069,275r-26,40l1022,355r-17,60l992,455r-8,60l981,555r,9420l530,9975r-50,20l429,9995r-49,20l1011,10015r,-9460l1017,475r18,-60l1064,335r39,-60l1151,215r56,-40l1270,135r69,-40l1413,95r78,-20l7409,75,7360,55xm7442,115r-97,l7388,135r42,l7469,155r38,40l7541,215r32,20l7603,275r26,40l7651,335r19,40l7686,435r11,40l7704,515r2,40l7704,615r-6,40l7687,695r-16,40l7653,775r-23,40l7605,855r-30,20l7544,915r-35,20l7472,955r-39,20l7391,995r-43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90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89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88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87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86" type="#_x0000_t202" style="position:absolute;width:7766;height:10996" filled="f" stroked="f">
              <v:textbox inset="0,0,0,0">
                <w:txbxContent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spacing w:before="1"/>
                      <w:rPr>
                        <w:sz w:val="106"/>
                      </w:rPr>
                    </w:pPr>
                  </w:p>
                  <w:p w:rsidR="008E610E" w:rsidRDefault="00CA03AC">
                    <w:pPr>
                      <w:spacing w:before="1"/>
                      <w:ind w:left="1251" w:right="1272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 w:rsidR="008E610E">
                      <w:rPr>
                        <w:rFonts w:ascii="Arial Black"/>
                        <w:color w:val="FFFFFF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995302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42514F">
      <w:pPr>
        <w:spacing w:before="1"/>
        <w:rPr>
          <w:sz w:val="27"/>
        </w:rPr>
      </w:pPr>
    </w:p>
    <w:p w:rsidR="0042514F" w:rsidRDefault="00874B56">
      <w:pPr>
        <w:pStyle w:val="BodyText"/>
        <w:spacing w:before="90"/>
        <w:ind w:left="581" w:right="1406"/>
        <w:jc w:val="center"/>
      </w:pPr>
      <w:r>
        <w:t>SECONDSEMESTER</w:t>
      </w:r>
    </w:p>
    <w:p w:rsidR="0042514F" w:rsidRDefault="0042514F">
      <w:pPr>
        <w:spacing w:before="4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14"/>
        <w:gridCol w:w="260"/>
        <w:gridCol w:w="1844"/>
        <w:gridCol w:w="63"/>
      </w:tblGrid>
      <w:tr w:rsidR="00360F2E" w:rsidTr="00F63B1E">
        <w:trPr>
          <w:gridAfter w:val="1"/>
          <w:wAfter w:w="63" w:type="dxa"/>
          <w:trHeight w:val="830"/>
        </w:trPr>
        <w:tc>
          <w:tcPr>
            <w:tcW w:w="2632" w:type="dxa"/>
            <w:gridSpan w:val="2"/>
          </w:tcPr>
          <w:p w:rsidR="00360F2E" w:rsidRDefault="00360F2E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360F2E" w:rsidRDefault="00360F2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360F2E" w:rsidRDefault="00360F2E">
            <w:pPr>
              <w:pStyle w:val="TableParagraph"/>
              <w:spacing w:line="242" w:lineRule="auto"/>
              <w:ind w:left="1766" w:right="479" w:hanging="1451"/>
              <w:rPr>
                <w:b/>
                <w:sz w:val="24"/>
              </w:rPr>
            </w:pPr>
            <w:r>
              <w:rPr>
                <w:b/>
                <w:sz w:val="24"/>
              </w:rPr>
              <w:t>SOCIALANDCULTURALHISTORYOFTAMILNADU</w:t>
            </w:r>
          </w:p>
          <w:p w:rsidR="00360F2E" w:rsidRDefault="00360F2E">
            <w:pPr>
              <w:pStyle w:val="TableParagraph"/>
              <w:spacing w:line="256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FROMSANGAMAGETO 1800A.D.</w:t>
            </w:r>
          </w:p>
        </w:tc>
        <w:tc>
          <w:tcPr>
            <w:tcW w:w="1844" w:type="dxa"/>
            <w:vMerge w:val="restart"/>
          </w:tcPr>
          <w:p w:rsidR="00360F2E" w:rsidRDefault="00360F2E" w:rsidP="00360F2E">
            <w:pPr>
              <w:pStyle w:val="TableParagraph"/>
              <w:spacing w:line="240" w:lineRule="auto"/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CORE-6</w:t>
            </w:r>
          </w:p>
        </w:tc>
      </w:tr>
      <w:tr w:rsidR="00360F2E" w:rsidTr="00F63B1E">
        <w:trPr>
          <w:gridAfter w:val="1"/>
          <w:wAfter w:w="63" w:type="dxa"/>
          <w:trHeight w:val="552"/>
        </w:trPr>
        <w:tc>
          <w:tcPr>
            <w:tcW w:w="2632" w:type="dxa"/>
            <w:gridSpan w:val="2"/>
          </w:tcPr>
          <w:p w:rsidR="00360F2E" w:rsidRDefault="00360F2E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360F2E" w:rsidRDefault="00360F2E" w:rsidP="00360F2E">
            <w:pPr>
              <w:pStyle w:val="TableParagraph"/>
              <w:tabs>
                <w:tab w:val="left" w:pos="5223"/>
              </w:tabs>
              <w:spacing w:before="143" w:line="213" w:lineRule="auto"/>
              <w:ind w:left="219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Basicknowledgeofthe HistoryofTamilNadu</w:t>
            </w:r>
          </w:p>
        </w:tc>
        <w:tc>
          <w:tcPr>
            <w:tcW w:w="1844" w:type="dxa"/>
            <w:vMerge/>
          </w:tcPr>
          <w:p w:rsidR="00360F2E" w:rsidRDefault="00360F2E">
            <w:pPr>
              <w:pStyle w:val="TableParagraph"/>
              <w:spacing w:before="3" w:line="257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63" w:type="dxa"/>
          <w:trHeight w:val="1377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27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 learn AncientHistoryofTamilNadu.</w:t>
            </w:r>
          </w:p>
          <w:p w:rsidR="0042514F" w:rsidRDefault="00874B56">
            <w:pPr>
              <w:pStyle w:val="TableParagraph"/>
              <w:numPr>
                <w:ilvl w:val="0"/>
                <w:numId w:val="27"/>
              </w:numPr>
              <w:tabs>
                <w:tab w:val="left" w:pos="58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ToknowtheethnologyoftheTamilsand theirsocio-culturalactivities.</w:t>
            </w:r>
          </w:p>
          <w:p w:rsidR="0042514F" w:rsidRDefault="00874B56">
            <w:pPr>
              <w:pStyle w:val="TableParagraph"/>
              <w:numPr>
                <w:ilvl w:val="0"/>
                <w:numId w:val="27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Toprovidethe knowledgeontradeand commerceoftheancientTamilpeople.</w:t>
            </w:r>
          </w:p>
          <w:p w:rsidR="0042514F" w:rsidRDefault="00874B56">
            <w:pPr>
              <w:pStyle w:val="TableParagraph"/>
              <w:numPr>
                <w:ilvl w:val="0"/>
                <w:numId w:val="27"/>
              </w:numPr>
              <w:tabs>
                <w:tab w:val="left" w:pos="586"/>
              </w:tabs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Toacquaintthelearnersaboutthedevelopment ofartandarchitectureinTamilNadu.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63" w:type="dxa"/>
          <w:trHeight w:val="32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successfulcompletionofthecourse,studentswillbe able to:</w:t>
            </w:r>
          </w:p>
        </w:tc>
      </w:tr>
      <w:tr w:rsidR="00360F2E" w:rsidTr="00360F2E">
        <w:trPr>
          <w:trHeight w:val="551"/>
        </w:trPr>
        <w:tc>
          <w:tcPr>
            <w:tcW w:w="9813" w:type="dxa"/>
            <w:gridSpan w:val="6"/>
          </w:tcPr>
          <w:p w:rsidR="00360F2E" w:rsidRDefault="00360F2E" w:rsidP="00360F2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Inferthe sourcesavailable tostudythe ancientTamilHistoryand discussthe culturallifeduringSangamAge.</w:t>
            </w:r>
          </w:p>
        </w:tc>
      </w:tr>
      <w:tr w:rsidR="00360F2E" w:rsidTr="00360F2E">
        <w:trPr>
          <w:trHeight w:val="351"/>
        </w:trPr>
        <w:tc>
          <w:tcPr>
            <w:tcW w:w="9813" w:type="dxa"/>
            <w:gridSpan w:val="6"/>
          </w:tcPr>
          <w:p w:rsidR="00360F2E" w:rsidRDefault="00360F2E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Outlinethedevelopmentofeducation,religionandarchitectureduringPallavaperiod.</w:t>
            </w:r>
          </w:p>
        </w:tc>
      </w:tr>
      <w:tr w:rsidR="00360F2E" w:rsidTr="00360F2E">
        <w:trPr>
          <w:trHeight w:val="325"/>
        </w:trPr>
        <w:tc>
          <w:tcPr>
            <w:tcW w:w="9813" w:type="dxa"/>
            <w:gridSpan w:val="6"/>
          </w:tcPr>
          <w:p w:rsidR="00360F2E" w:rsidRDefault="00360F2E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AssesstheinfluenceoftempleonsocialandculturallifeofCholas.</w:t>
            </w:r>
          </w:p>
        </w:tc>
      </w:tr>
      <w:tr w:rsidR="00360F2E" w:rsidTr="00360F2E">
        <w:trPr>
          <w:trHeight w:val="321"/>
        </w:trPr>
        <w:tc>
          <w:tcPr>
            <w:tcW w:w="9813" w:type="dxa"/>
            <w:gridSpan w:val="6"/>
          </w:tcPr>
          <w:p w:rsidR="00360F2E" w:rsidRDefault="00360F2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EvaluatetheeconomiclifeofPandiyasand spreadofIslam inTamilNadu.</w:t>
            </w:r>
          </w:p>
        </w:tc>
      </w:tr>
      <w:tr w:rsidR="00360F2E" w:rsidTr="00360F2E">
        <w:trPr>
          <w:trHeight w:val="551"/>
        </w:trPr>
        <w:tc>
          <w:tcPr>
            <w:tcW w:w="9813" w:type="dxa"/>
            <w:gridSpan w:val="6"/>
          </w:tcPr>
          <w:p w:rsidR="00360F2E" w:rsidRDefault="00360F2E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Compare,contrastandinspectthechangesinarchitectureanddevelopmentofliteratureduringPallava,Chola,Pandya,Vijayanagar and Nayaksperiods.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28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SOURCESANDTHEAGEOFSANGAM</w:t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spacing w:line="253" w:lineRule="exact"/>
              <w:ind w:left="51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830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Sources:Archaeology,Epigraphy,NumismaticsandLiterature–Ethonography-Geography-</w:t>
            </w:r>
          </w:p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SangamAge:TamilSocietyandCulture,PositionofWomen,Religiouslife,TradeandCommerce,Literature.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82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SOCIALANDCULTURALLIFE UNDER</w:t>
            </w:r>
          </w:p>
          <w:p w:rsidR="0042514F" w:rsidRDefault="00874B56">
            <w:pPr>
              <w:pStyle w:val="TableParagraph"/>
              <w:spacing w:before="2" w:line="257" w:lineRule="exact"/>
              <w:ind w:left="282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KALABHRASANDPALLAVAS</w:t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spacing w:line="273" w:lineRule="exact"/>
              <w:ind w:left="5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830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before="3" w:line="237" w:lineRule="auto"/>
              <w:ind w:left="225"/>
              <w:rPr>
                <w:sz w:val="24"/>
              </w:rPr>
            </w:pPr>
            <w:r>
              <w:rPr>
                <w:sz w:val="24"/>
              </w:rPr>
              <w:t>KalabhraInterregnum-InfluenceofJainismandBuddhism-Pallavas:SociallifeunderthePallavas,ProgressofEducation,ContributionofPallavastoArtandArchitecture-Cave</w:t>
            </w:r>
          </w:p>
          <w:p w:rsidR="0042514F" w:rsidRDefault="00874B56">
            <w:pPr>
              <w:pStyle w:val="TableParagraph"/>
              <w:spacing w:before="4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Temples:Mamallapuram- BhaktiMovement:AlvarsandNayanmars.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SOCIETYANDCULTUREUNDERCHOLAS</w:t>
            </w:r>
          </w:p>
        </w:tc>
        <w:tc>
          <w:tcPr>
            <w:tcW w:w="2104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77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830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 w:firstLine="62"/>
              <w:rPr>
                <w:sz w:val="24"/>
              </w:rPr>
            </w:pPr>
            <w:r>
              <w:rPr>
                <w:sz w:val="24"/>
              </w:rPr>
              <w:t>Cholas:SocietyandCulture-IdankaiValankaidivisions-Religion-ArtandArchitecture:</w:t>
            </w:r>
          </w:p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BrahadiswaraTemple,RoleofTempleinSociety,EconomicLife-Segmentationoflands,Trade InlandandForeign,Trade Guilds.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spacing w:line="254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SOCIETYANDCULTURE UNDERPANDIYAS</w:t>
            </w:r>
          </w:p>
        </w:tc>
        <w:tc>
          <w:tcPr>
            <w:tcW w:w="2104" w:type="dxa"/>
            <w:gridSpan w:val="2"/>
          </w:tcPr>
          <w:p w:rsidR="0042514F" w:rsidRDefault="0042514F">
            <w:pPr>
              <w:pStyle w:val="TableParagraph"/>
              <w:spacing w:line="254" w:lineRule="exact"/>
              <w:ind w:left="77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829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tabs>
                <w:tab w:val="left" w:pos="5990"/>
              </w:tabs>
              <w:spacing w:line="242" w:lineRule="auto"/>
              <w:ind w:left="225" w:right="219"/>
              <w:rPr>
                <w:sz w:val="24"/>
              </w:rPr>
            </w:pPr>
            <w:r>
              <w:rPr>
                <w:sz w:val="24"/>
              </w:rPr>
              <w:t>SecondPandiyaEmpire:Society,ArtandArchitecture,</w:t>
            </w:r>
            <w:r>
              <w:rPr>
                <w:sz w:val="24"/>
              </w:rPr>
              <w:tab/>
              <w:t>Economiclife:LandClassification,OwnershipofLand,FeaturesofFeudalism,CoinageandUrbanization-AccountsofMarcopolo</w:t>
            </w:r>
          </w:p>
          <w:p w:rsidR="0042514F" w:rsidRDefault="00874B56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-Socialandculturalimpact ofMusliminvasion.</w:t>
            </w:r>
          </w:p>
        </w:tc>
      </w:tr>
    </w:tbl>
    <w:p w:rsidR="0042514F" w:rsidRDefault="0042514F">
      <w:pPr>
        <w:spacing w:line="256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5353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E0" w:rsidRPr="00BF22E0">
        <w:pict>
          <v:shape id="_x0000_s1084" style="position:absolute;margin-left:94.6pt;margin-top:275.1pt;width:416.8pt;height:27.65pt;z-index:-33362432;mso-position-horizontal-relative:page;mso-position-vertical-relative:page" coordorigin="1892,5502" coordsize="8336,553" o:spt="100" adj="0,,0" path="m8811,5781r-6919,l1892,6055r6919,l8811,5781xm10228,5502r-8336,l1892,5781r8336,l10228,5502xe" stroked="f">
            <v:stroke joinstyle="round"/>
            <v:formulas/>
            <v:path arrowok="t" o:connecttype="segments"/>
            <w10:wrap anchorx="page" anchory="page"/>
          </v:shape>
        </w:pict>
      </w:r>
      <w:r w:rsidR="00BF22E0" w:rsidRPr="00BF22E0">
        <w:pict>
          <v:shape id="_x0000_s1083" style="position:absolute;margin-left:100.35pt;margin-top:336.6pt;width:442.5pt;height:41.8pt;z-index:-33361920;mso-position-horizontal-relative:page;mso-position-vertical-relative:page" coordorigin="2007,6732" coordsize="8850,836" o:spt="100" adj="0,,0" path="m10857,7293r-8850,l2007,7567r8850,l10857,7293xm10857,6732r-8850,l2007,7005r,279l3141,7284r,-279l10857,7005r,-273xe" stroked="f">
            <v:stroke joinstyle="round"/>
            <v:formulas/>
            <v:path arrowok="t" o:connecttype="segments"/>
            <w10:wrap anchorx="page" anchory="page"/>
          </v:shape>
        </w:pict>
      </w:r>
      <w:r w:rsidR="00BF22E0" w:rsidRPr="00BF22E0">
        <w:pict>
          <v:rect id="_x0000_s1082" style="position:absolute;margin-left:100.35pt;margin-top:484.7pt;width:382.7pt;height:13.9pt;z-index:-33361408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9"/>
        <w:gridCol w:w="6056"/>
        <w:gridCol w:w="2133"/>
      </w:tblGrid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551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6" w:type="dxa"/>
          </w:tcPr>
          <w:p w:rsidR="0042514F" w:rsidRDefault="00874B56">
            <w:pPr>
              <w:pStyle w:val="TableParagraph"/>
              <w:spacing w:line="274" w:lineRule="exact"/>
              <w:ind w:left="2452" w:right="430" w:hanging="2137"/>
              <w:rPr>
                <w:b/>
                <w:sz w:val="24"/>
              </w:rPr>
            </w:pPr>
            <w:r>
              <w:rPr>
                <w:b/>
                <w:sz w:val="24"/>
              </w:rPr>
              <w:t>TAMILSOCIETYUNDERVIJAYANAGARANDNAYAKS</w:t>
            </w:r>
          </w:p>
        </w:tc>
        <w:tc>
          <w:tcPr>
            <w:tcW w:w="2133" w:type="dxa"/>
          </w:tcPr>
          <w:p w:rsidR="0042514F" w:rsidRDefault="0042514F">
            <w:pPr>
              <w:pStyle w:val="TableParagraph"/>
              <w:spacing w:line="273" w:lineRule="exact"/>
              <w:ind w:right="210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552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tabs>
                <w:tab w:val="left" w:pos="4757"/>
              </w:tabs>
              <w:spacing w:line="274" w:lineRule="exact"/>
              <w:ind w:left="225" w:right="222"/>
              <w:rPr>
                <w:sz w:val="24"/>
              </w:rPr>
            </w:pPr>
            <w:r>
              <w:rPr>
                <w:sz w:val="24"/>
              </w:rPr>
              <w:t>TamilagamunderVijayanagarandNayaks:</w:t>
            </w:r>
            <w:r>
              <w:rPr>
                <w:sz w:val="24"/>
              </w:rPr>
              <w:tab/>
              <w:t>SocialandReligiouscondition,EconomicLife:AgricultureandTrade,ContributiontoArtandArchitecture,Literature.</w:t>
            </w:r>
          </w:p>
        </w:tc>
      </w:tr>
      <w:tr w:rsidR="0042514F">
        <w:trPr>
          <w:trHeight w:val="273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PillayK.K.,</w:t>
            </w:r>
            <w:r>
              <w:rPr>
                <w:i/>
                <w:sz w:val="24"/>
              </w:rPr>
              <w:t>SocialHistoryoftheTamils,</w:t>
            </w:r>
            <w:r>
              <w:rPr>
                <w:sz w:val="24"/>
              </w:rPr>
              <w:t>MadrasUniversity,Madras,1975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Subramanian,N.,</w:t>
            </w:r>
            <w:r>
              <w:rPr>
                <w:i/>
                <w:sz w:val="24"/>
              </w:rPr>
              <w:t>SocialandCulturalHistoryofTamilNad,</w:t>
            </w: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EnnesPublications,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Udumalpet,2005.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Monographs,</w:t>
            </w:r>
            <w:r>
              <w:rPr>
                <w:sz w:val="24"/>
              </w:rPr>
              <w:t>(Alvars,Nayanmars)SahityaAcademi(NationalAcademyofLetter),An</w:t>
            </w:r>
          </w:p>
          <w:p w:rsidR="0042514F" w:rsidRDefault="00874B56">
            <w:pPr>
              <w:pStyle w:val="TableParagraph"/>
              <w:spacing w:before="3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AutonomousOrganisationofGovernment ofIndia,MinistryofCulture.</w:t>
            </w:r>
          </w:p>
        </w:tc>
      </w:tr>
      <w:tr w:rsidR="0042514F">
        <w:trPr>
          <w:trHeight w:val="278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219"/>
              <w:rPr>
                <w:sz w:val="24"/>
              </w:rPr>
            </w:pPr>
            <w:r>
              <w:rPr>
                <w:sz w:val="24"/>
              </w:rPr>
              <w:t>BurtonStein,</w:t>
            </w:r>
            <w:r>
              <w:rPr>
                <w:i/>
                <w:sz w:val="24"/>
              </w:rPr>
              <w:t>PeasantstateandsocietyinMedievalSouthIndia</w:t>
            </w:r>
            <w:r>
              <w:rPr>
                <w:sz w:val="24"/>
              </w:rPr>
              <w:t>,OxfordUniversityPress,Delhi,1999.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219"/>
              <w:rPr>
                <w:sz w:val="24"/>
              </w:rPr>
            </w:pPr>
            <w:r>
              <w:rPr>
                <w:sz w:val="24"/>
              </w:rPr>
              <w:t>MahalingamT.V.,</w:t>
            </w:r>
            <w:r>
              <w:rPr>
                <w:i/>
                <w:sz w:val="24"/>
              </w:rPr>
              <w:t>EconomiclifeintheVijayanagarEmpire</w:t>
            </w:r>
            <w:r>
              <w:rPr>
                <w:sz w:val="24"/>
              </w:rPr>
              <w:t>,MadrasUniversity,Madras,1951.</w:t>
            </w:r>
          </w:p>
        </w:tc>
      </w:tr>
      <w:tr w:rsidR="0042514F">
        <w:trPr>
          <w:trHeight w:val="41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MinakshiC.,</w:t>
            </w:r>
            <w:r>
              <w:rPr>
                <w:i/>
                <w:sz w:val="24"/>
              </w:rPr>
              <w:t>Administration andsocial lifeunderthePallavas</w:t>
            </w:r>
            <w:r>
              <w:rPr>
                <w:sz w:val="24"/>
              </w:rPr>
              <w:t>,Madras,1977.</w:t>
            </w:r>
          </w:p>
        </w:tc>
      </w:tr>
      <w:tr w:rsidR="0042514F">
        <w:trPr>
          <w:trHeight w:val="41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NeelakantaSastriK.A.,</w:t>
            </w:r>
            <w:r>
              <w:rPr>
                <w:i/>
                <w:sz w:val="24"/>
              </w:rPr>
              <w:t>TheColas</w:t>
            </w:r>
            <w:r>
              <w:rPr>
                <w:sz w:val="24"/>
              </w:rPr>
              <w:t>,UniversityofMadras,1975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NeelakantaSastriK.A.,</w:t>
            </w:r>
            <w:r>
              <w:rPr>
                <w:i/>
                <w:sz w:val="24"/>
              </w:rPr>
              <w:t>SocialHistoryofSouthIndia</w:t>
            </w:r>
            <w:r>
              <w:rPr>
                <w:sz w:val="24"/>
              </w:rPr>
              <w:t>,OxforduniversitypressMadras,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1980.</w:t>
            </w:r>
          </w:p>
        </w:tc>
      </w:tr>
      <w:tr w:rsidR="0042514F">
        <w:trPr>
          <w:trHeight w:val="417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before="1" w:line="240" w:lineRule="auto"/>
              <w:ind w:left="219"/>
              <w:rPr>
                <w:sz w:val="24"/>
              </w:rPr>
            </w:pPr>
            <w:r>
              <w:rPr>
                <w:sz w:val="24"/>
              </w:rPr>
              <w:t>SathyanathaAiyarR.,-</w:t>
            </w:r>
            <w:r>
              <w:rPr>
                <w:i/>
                <w:sz w:val="24"/>
              </w:rPr>
              <w:t>HistoryoftheTamils</w:t>
            </w:r>
            <w:r>
              <w:rPr>
                <w:sz w:val="24"/>
              </w:rPr>
              <w:t>, MadrasUniversity,Madras,1975.</w:t>
            </w:r>
          </w:p>
        </w:tc>
      </w:tr>
      <w:tr w:rsidR="0042514F">
        <w:trPr>
          <w:trHeight w:val="41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ShanmugamP.,</w:t>
            </w:r>
            <w:r>
              <w:rPr>
                <w:i/>
                <w:sz w:val="24"/>
              </w:rPr>
              <w:t>TheRevenueSystemundertheCholas</w:t>
            </w:r>
            <w:r>
              <w:rPr>
                <w:sz w:val="24"/>
              </w:rPr>
              <w:t>,NewEra,Madras,1924.</w:t>
            </w:r>
          </w:p>
        </w:tc>
      </w:tr>
      <w:tr w:rsidR="0042514F">
        <w:trPr>
          <w:trHeight w:val="278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581" w:right="1406"/>
        <w:jc w:val="center"/>
      </w:pPr>
      <w:r>
        <w:rPr>
          <w:noProof/>
        </w:rPr>
        <w:lastRenderedPageBreak/>
        <w:drawing>
          <wp:anchor distT="0" distB="0" distL="0" distR="0" simplePos="0" relativeHeight="46995558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SECONDSEMESTER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03"/>
        <w:gridCol w:w="271"/>
        <w:gridCol w:w="1844"/>
        <w:gridCol w:w="63"/>
      </w:tblGrid>
      <w:tr w:rsidR="00360F2E" w:rsidTr="005B6BCA">
        <w:trPr>
          <w:gridAfter w:val="1"/>
          <w:wAfter w:w="63" w:type="dxa"/>
          <w:trHeight w:val="509"/>
        </w:trPr>
        <w:tc>
          <w:tcPr>
            <w:tcW w:w="2632" w:type="dxa"/>
            <w:gridSpan w:val="2"/>
          </w:tcPr>
          <w:p w:rsidR="00360F2E" w:rsidRDefault="00360F2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360F2E" w:rsidRDefault="00360F2E">
            <w:pPr>
              <w:pStyle w:val="TableParagraph"/>
              <w:spacing w:line="254" w:lineRule="exact"/>
              <w:ind w:left="387" w:right="434" w:firstLine="173"/>
              <w:rPr>
                <w:b/>
              </w:rPr>
            </w:pPr>
            <w:r>
              <w:rPr>
                <w:b/>
              </w:rPr>
              <w:t>SOCIAL AND CULTURAL HISTORY OFTAMIL NADUFROM1800A.D.TO 1916A.D.</w:t>
            </w:r>
          </w:p>
        </w:tc>
        <w:tc>
          <w:tcPr>
            <w:tcW w:w="1844" w:type="dxa"/>
            <w:vMerge w:val="restart"/>
          </w:tcPr>
          <w:p w:rsidR="00360F2E" w:rsidRDefault="00360F2E">
            <w:pPr>
              <w:pStyle w:val="TableParagraph"/>
              <w:spacing w:before="111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CORE-7</w:t>
            </w:r>
          </w:p>
        </w:tc>
      </w:tr>
      <w:tr w:rsidR="00360F2E" w:rsidTr="00651C40">
        <w:trPr>
          <w:gridAfter w:val="1"/>
          <w:wAfter w:w="63" w:type="dxa"/>
          <w:trHeight w:val="551"/>
        </w:trPr>
        <w:tc>
          <w:tcPr>
            <w:tcW w:w="2632" w:type="dxa"/>
            <w:gridSpan w:val="2"/>
          </w:tcPr>
          <w:p w:rsidR="00360F2E" w:rsidRDefault="00360F2E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360F2E" w:rsidRDefault="00360F2E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Basicknowledgeofhistory ofTamilNaduat</w:t>
            </w:r>
          </w:p>
          <w:p w:rsidR="00360F2E" w:rsidRDefault="00360F2E" w:rsidP="00360F2E">
            <w:pPr>
              <w:pStyle w:val="TableParagraph"/>
              <w:tabs>
                <w:tab w:val="left" w:pos="5223"/>
              </w:tabs>
              <w:spacing w:before="2" w:line="257" w:lineRule="exact"/>
              <w:ind w:left="219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U.G.level.</w:t>
            </w:r>
          </w:p>
        </w:tc>
        <w:tc>
          <w:tcPr>
            <w:tcW w:w="1844" w:type="dxa"/>
            <w:vMerge/>
          </w:tcPr>
          <w:p w:rsidR="00360F2E" w:rsidRDefault="00360F2E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63" w:type="dxa"/>
          <w:trHeight w:val="1377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26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Toacquiretheknowledgeaboutsources,facts,events, ideasandthoughtsoftheperiod.</w:t>
            </w:r>
          </w:p>
          <w:p w:rsidR="0042514F" w:rsidRDefault="00874B56">
            <w:pPr>
              <w:pStyle w:val="TableParagraph"/>
              <w:numPr>
                <w:ilvl w:val="0"/>
                <w:numId w:val="26"/>
              </w:numPr>
              <w:tabs>
                <w:tab w:val="left" w:pos="586"/>
              </w:tabs>
              <w:spacing w:before="5" w:line="237" w:lineRule="auto"/>
              <w:ind w:right="113"/>
              <w:rPr>
                <w:sz w:val="24"/>
              </w:rPr>
            </w:pPr>
            <w:r>
              <w:rPr>
                <w:sz w:val="24"/>
              </w:rPr>
              <w:t>Todevelopanunderstandingofthesocialissues, disgustingcustomsandthesocialreforms inTamilNadu.</w:t>
            </w:r>
          </w:p>
          <w:p w:rsidR="0042514F" w:rsidRDefault="00874B56">
            <w:pPr>
              <w:pStyle w:val="TableParagraph"/>
              <w:numPr>
                <w:ilvl w:val="0"/>
                <w:numId w:val="26"/>
              </w:numPr>
              <w:tabs>
                <w:tab w:val="left" w:pos="586"/>
              </w:tabs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To inculcate the abilityofcriticalandrationalthinking.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63" w:type="dxa"/>
          <w:trHeight w:val="326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before="2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360F2E" w:rsidTr="00360F2E">
        <w:trPr>
          <w:trHeight w:val="321"/>
        </w:trPr>
        <w:tc>
          <w:tcPr>
            <w:tcW w:w="9813" w:type="dxa"/>
            <w:gridSpan w:val="6"/>
          </w:tcPr>
          <w:p w:rsidR="00360F2E" w:rsidRDefault="00360F2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Recallthesources,facts, events,ideasandpersonalities.</w:t>
            </w:r>
          </w:p>
        </w:tc>
      </w:tr>
      <w:tr w:rsidR="00360F2E" w:rsidTr="00360F2E">
        <w:trPr>
          <w:trHeight w:val="556"/>
        </w:trPr>
        <w:tc>
          <w:tcPr>
            <w:tcW w:w="9813" w:type="dxa"/>
            <w:gridSpan w:val="6"/>
          </w:tcPr>
          <w:p w:rsidR="00360F2E" w:rsidRDefault="00360F2E">
            <w:pPr>
              <w:pStyle w:val="TableParagraph"/>
              <w:spacing w:line="274" w:lineRule="exact"/>
              <w:ind w:left="220" w:right="244"/>
              <w:rPr>
                <w:sz w:val="24"/>
              </w:rPr>
            </w:pPr>
            <w:r>
              <w:rPr>
                <w:sz w:val="24"/>
              </w:rPr>
              <w:t>Understandand acquireanindepthknowledgeofthesociallifeinTamilNaduduring19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Century.</w:t>
            </w:r>
          </w:p>
        </w:tc>
      </w:tr>
      <w:tr w:rsidR="00360F2E" w:rsidTr="00360F2E">
        <w:trPr>
          <w:trHeight w:val="321"/>
        </w:trPr>
        <w:tc>
          <w:tcPr>
            <w:tcW w:w="9813" w:type="dxa"/>
            <w:gridSpan w:val="6"/>
          </w:tcPr>
          <w:p w:rsidR="00360F2E" w:rsidRDefault="00360F2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Applyahumanitarianapproachtowardsallsocialproblems.</w:t>
            </w:r>
          </w:p>
        </w:tc>
      </w:tr>
      <w:tr w:rsidR="00360F2E" w:rsidTr="00360F2E">
        <w:trPr>
          <w:trHeight w:val="321"/>
        </w:trPr>
        <w:tc>
          <w:tcPr>
            <w:tcW w:w="9813" w:type="dxa"/>
            <w:gridSpan w:val="6"/>
          </w:tcPr>
          <w:p w:rsidR="00360F2E" w:rsidRDefault="00360F2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 theimpactofwesternsystemofeducationinTamilNadu.</w:t>
            </w:r>
          </w:p>
        </w:tc>
      </w:tr>
      <w:tr w:rsidR="00360F2E" w:rsidTr="00360F2E">
        <w:trPr>
          <w:trHeight w:val="321"/>
        </w:trPr>
        <w:tc>
          <w:tcPr>
            <w:tcW w:w="9813" w:type="dxa"/>
            <w:gridSpan w:val="6"/>
          </w:tcPr>
          <w:p w:rsidR="00360F2E" w:rsidRDefault="00360F2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Evaluateandappreciatetheroleofreformsmovements.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841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TAMILSOCIETYIN19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>CENTURY</w:t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spacing w:line="253" w:lineRule="exact"/>
              <w:ind w:left="51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1103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40" w:lineRule="auto"/>
              <w:ind w:left="225" w:right="216"/>
              <w:jc w:val="both"/>
              <w:rPr>
                <w:sz w:val="24"/>
              </w:rPr>
            </w:pPr>
            <w:r>
              <w:rPr>
                <w:sz w:val="24"/>
              </w:rPr>
              <w:t>Sources: Archival- Institutional papers –Private papers –Literature –Folklore-Newspapers andJournals-Social condition-Caste system and conflicts-Social Evils-Position of Women-DevadasiSystem-ImpactofWesternCulture-Religionin19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centuryTamilNadu-Hinduism,Islamand</w:t>
            </w:r>
          </w:p>
          <w:p w:rsidR="0042514F" w:rsidRDefault="00874B56">
            <w:pPr>
              <w:pStyle w:val="TableParagraph"/>
              <w:spacing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Christianity.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UNDERSTANDINGECONOMYINSOCIALTERMS</w:t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ind w:left="5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1104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37" w:lineRule="auto"/>
              <w:ind w:left="225" w:right="215"/>
              <w:rPr>
                <w:sz w:val="24"/>
              </w:rPr>
            </w:pPr>
            <w:r>
              <w:rPr>
                <w:sz w:val="24"/>
              </w:rPr>
              <w:t>LandTenure-ZamindariandRyotwariSystems–Economicconditions-AgricultureandIndustryduringcolonialperiod–Landlords–Peasants-Smalltenant–Tradingclasses-Riseof</w:t>
            </w:r>
          </w:p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IndigenousCommercialElite–theDubashies-Labourers-CommercializationofAgriculture-Famine of1876anditsimpact.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ind w:left="1301"/>
              <w:rPr>
                <w:b/>
                <w:sz w:val="24"/>
              </w:rPr>
            </w:pPr>
            <w:r>
              <w:rPr>
                <w:b/>
                <w:sz w:val="24"/>
              </w:rPr>
              <w:t>EDUCATIONINTAMILNADU</w:t>
            </w:r>
          </w:p>
        </w:tc>
        <w:tc>
          <w:tcPr>
            <w:tcW w:w="2115" w:type="dxa"/>
            <w:gridSpan w:val="2"/>
          </w:tcPr>
          <w:p w:rsidR="0042514F" w:rsidRDefault="0042514F">
            <w:pPr>
              <w:pStyle w:val="TableParagraph"/>
              <w:ind w:left="782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825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IndigenousInstitutionsoflearning–IntroductionofWesternEducation–Munro’sSchemeofEducation–ContributionofChristianMissionariesinfield ofEducation-EducationofDepressed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classes-UniversityofMadras.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SOCIO-RELIGIOUSREFORMMOVEMENTS</w:t>
            </w:r>
          </w:p>
        </w:tc>
        <w:tc>
          <w:tcPr>
            <w:tcW w:w="2115" w:type="dxa"/>
            <w:gridSpan w:val="2"/>
          </w:tcPr>
          <w:p w:rsidR="0042514F" w:rsidRDefault="0042514F">
            <w:pPr>
              <w:pStyle w:val="TableParagraph"/>
              <w:ind w:left="782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St.Ramalingaandhisteachings-SudhaSanmargaSangam-Vaikundasamy andhisteachings-TheosophicalSociety-RamakrishnaMission-Ayothidasar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LITERATUREANDPOLITICALASSOCIATIONS</w:t>
            </w:r>
          </w:p>
        </w:tc>
        <w:tc>
          <w:tcPr>
            <w:tcW w:w="2115" w:type="dxa"/>
            <w:gridSpan w:val="2"/>
          </w:tcPr>
          <w:p w:rsidR="0042514F" w:rsidRDefault="0042514F">
            <w:pPr>
              <w:pStyle w:val="TableParagraph"/>
              <w:ind w:left="782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225" w:right="215"/>
              <w:rPr>
                <w:sz w:val="24"/>
              </w:rPr>
            </w:pPr>
            <w:r>
              <w:rPr>
                <w:sz w:val="24"/>
              </w:rPr>
              <w:t>VedanayagamPillai-U.V.SwaminathaIyer-RobertCaldwell-G.U.Pope-Emergenceofpoliticalassociation-MadrasNativeAssociation-Madras Mahajana Sabha.</w:t>
            </w:r>
          </w:p>
        </w:tc>
      </w:tr>
    </w:tbl>
    <w:p w:rsidR="0042514F" w:rsidRDefault="0042514F">
      <w:pPr>
        <w:spacing w:line="274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5609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E0" w:rsidRPr="00BF22E0">
        <w:pict>
          <v:rect id="_x0000_s1081" style="position:absolute;margin-left:107.55pt;margin-top:435.25pt;width:442.25pt;height:13.7pt;z-index:-33359872;mso-position-horizontal-relative:page;mso-position-vertical-relative:page" stroked="f">
            <w10:wrap anchorx="page" anchory="page"/>
          </v:rect>
        </w:pict>
      </w:r>
      <w:r w:rsidR="00BF22E0" w:rsidRPr="00BF22E0">
        <w:pict>
          <v:rect id="_x0000_s1080" style="position:absolute;margin-left:285pt;margin-top:526.45pt;width:214.65pt;height:13.9pt;z-index:-33359360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279"/>
        <w:gridCol w:w="9003"/>
      </w:tblGrid>
      <w:tr w:rsidR="0042514F">
        <w:trPr>
          <w:trHeight w:val="277"/>
        </w:trPr>
        <w:tc>
          <w:tcPr>
            <w:tcW w:w="9743" w:type="dxa"/>
            <w:gridSpan w:val="3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7"/>
        </w:trPr>
        <w:tc>
          <w:tcPr>
            <w:tcW w:w="461" w:type="dxa"/>
          </w:tcPr>
          <w:p w:rsidR="0042514F" w:rsidRDefault="00874B56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42514F" w:rsidRDefault="00874B5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Devanesan,A., </w:t>
            </w:r>
            <w:r>
              <w:rPr>
                <w:i/>
                <w:sz w:val="24"/>
              </w:rPr>
              <w:t>HistoryofTamilnadu,</w:t>
            </w:r>
            <w:r>
              <w:rPr>
                <w:sz w:val="24"/>
              </w:rPr>
              <w:t>RenuPublication,Marthandam,1997.</w:t>
            </w:r>
          </w:p>
        </w:tc>
      </w:tr>
      <w:tr w:rsidR="0042514F">
        <w:trPr>
          <w:trHeight w:val="273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5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00"/>
              <w:rPr>
                <w:i/>
                <w:sz w:val="24"/>
              </w:rPr>
            </w:pPr>
            <w:r>
              <w:rPr>
                <w:sz w:val="24"/>
              </w:rPr>
              <w:t>Jayabalan, N.,</w:t>
            </w:r>
            <w:r>
              <w:rPr>
                <w:i/>
                <w:sz w:val="24"/>
              </w:rPr>
              <w:t>SocialandCulturalHistoryofTamilNadu.</w:t>
            </w:r>
          </w:p>
        </w:tc>
      </w:tr>
      <w:tr w:rsidR="0042514F">
        <w:trPr>
          <w:trHeight w:val="552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Nadarajan.C.,</w:t>
            </w:r>
            <w:r>
              <w:rPr>
                <w:i/>
                <w:sz w:val="24"/>
              </w:rPr>
              <w:t>SocialHistoryofModernTamilnadu,</w:t>
            </w:r>
            <w:r>
              <w:rPr>
                <w:sz w:val="24"/>
              </w:rPr>
              <w:t>UlagaTamizhppadaippalarNool</w:t>
            </w:r>
          </w:p>
          <w:p w:rsidR="0042514F" w:rsidRDefault="00874B56">
            <w:pPr>
              <w:pStyle w:val="TableParagraph"/>
              <w:spacing w:before="3"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Veliyeetagam,Trichy,2013.</w:t>
            </w:r>
          </w:p>
        </w:tc>
      </w:tr>
      <w:tr w:rsidR="0042514F">
        <w:trPr>
          <w:trHeight w:val="551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2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00"/>
              <w:rPr>
                <w:i/>
                <w:sz w:val="24"/>
              </w:rPr>
            </w:pPr>
            <w:r>
              <w:rPr>
                <w:sz w:val="24"/>
              </w:rPr>
              <w:t>NilakantaSastri,K.A.,</w:t>
            </w:r>
            <w:r>
              <w:rPr>
                <w:i/>
                <w:sz w:val="24"/>
              </w:rPr>
              <w:t>A HistoryofSouthIndia:FromPrehistoricTimestotheFallof</w:t>
            </w:r>
          </w:p>
          <w:p w:rsidR="0042514F" w:rsidRDefault="00874B56">
            <w:pPr>
              <w:pStyle w:val="TableParagraph"/>
              <w:spacing w:before="2" w:line="257" w:lineRule="exact"/>
              <w:ind w:left="100"/>
              <w:rPr>
                <w:sz w:val="24"/>
              </w:rPr>
            </w:pPr>
            <w:r>
              <w:rPr>
                <w:i/>
                <w:sz w:val="24"/>
              </w:rPr>
              <w:t>Vijayanagar,</w:t>
            </w:r>
            <w:r>
              <w:rPr>
                <w:sz w:val="24"/>
              </w:rPr>
              <w:t>NewDelhi:OxfordUniversityPress,2000.</w:t>
            </w:r>
          </w:p>
        </w:tc>
      </w:tr>
      <w:tr w:rsidR="0042514F">
        <w:trPr>
          <w:trHeight w:val="277"/>
        </w:trPr>
        <w:tc>
          <w:tcPr>
            <w:tcW w:w="461" w:type="dxa"/>
          </w:tcPr>
          <w:p w:rsidR="0042514F" w:rsidRDefault="00874B56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2" w:type="dxa"/>
            <w:gridSpan w:val="2"/>
          </w:tcPr>
          <w:p w:rsidR="0042514F" w:rsidRDefault="00874B5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Rajjayan,K</w:t>
            </w:r>
            <w:r>
              <w:rPr>
                <w:i/>
                <w:sz w:val="24"/>
              </w:rPr>
              <w:t>.,ARealHistoryofTamilNadu,Upto2004</w:t>
            </w:r>
            <w:r>
              <w:rPr>
                <w:sz w:val="24"/>
              </w:rPr>
              <w:t>A.D.,Trivandrum,2005.</w:t>
            </w:r>
          </w:p>
        </w:tc>
      </w:tr>
      <w:tr w:rsidR="0042514F">
        <w:trPr>
          <w:trHeight w:val="551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2" w:type="dxa"/>
            <w:gridSpan w:val="2"/>
          </w:tcPr>
          <w:p w:rsidR="0042514F" w:rsidRDefault="00874B56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Subramanian, N.,</w:t>
            </w:r>
            <w:r>
              <w:rPr>
                <w:i/>
                <w:sz w:val="24"/>
              </w:rPr>
              <w:t>SocialandCulturalHistoryofTamilnadu,</w:t>
            </w:r>
            <w:r>
              <w:rPr>
                <w:sz w:val="24"/>
              </w:rPr>
              <w:t>1336to1984,EnnesPublication,Udumalpet.</w:t>
            </w:r>
          </w:p>
        </w:tc>
      </w:tr>
      <w:tr w:rsidR="0042514F">
        <w:trPr>
          <w:trHeight w:val="273"/>
        </w:trPr>
        <w:tc>
          <w:tcPr>
            <w:tcW w:w="9743" w:type="dxa"/>
            <w:gridSpan w:val="3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3" w:type="dxa"/>
            <w:gridSpan w:val="3"/>
          </w:tcPr>
          <w:p w:rsidR="0042514F" w:rsidRDefault="00874B56">
            <w:pPr>
              <w:pStyle w:val="TableParagraph"/>
              <w:spacing w:before="1" w:line="240" w:lineRule="auto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BerekleyBeck,B.E.F,</w:t>
            </w:r>
            <w:r>
              <w:rPr>
                <w:i/>
                <w:sz w:val="24"/>
              </w:rPr>
              <w:t>“TheRight–left Divisionof South IndianSociety”</w:t>
            </w:r>
            <w:r>
              <w:rPr>
                <w:sz w:val="24"/>
              </w:rPr>
              <w:t>journalof</w:t>
            </w:r>
          </w:p>
          <w:p w:rsidR="0042514F" w:rsidRDefault="00874B5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Asianstudiesxxix:4,1970.</w:t>
            </w:r>
          </w:p>
        </w:tc>
      </w:tr>
      <w:tr w:rsidR="0042514F">
        <w:trPr>
          <w:trHeight w:val="552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Beteille,</w:t>
            </w:r>
            <w:r>
              <w:rPr>
                <w:i/>
                <w:sz w:val="24"/>
              </w:rPr>
              <w:t>Acaste,ClassAndPower:ChangingPatternsOfStratificationInAThanjavur</w:t>
            </w:r>
          </w:p>
          <w:p w:rsidR="0042514F" w:rsidRDefault="00874B5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Village,</w:t>
            </w:r>
            <w:r>
              <w:rPr>
                <w:sz w:val="24"/>
              </w:rPr>
              <w:t>1965.</w:t>
            </w:r>
          </w:p>
        </w:tc>
      </w:tr>
      <w:tr w:rsidR="0042514F">
        <w:trPr>
          <w:trHeight w:val="551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Jeevanandam,S.,&amp;RekhaPande,</w:t>
            </w:r>
            <w:r>
              <w:rPr>
                <w:i/>
                <w:sz w:val="24"/>
              </w:rPr>
              <w:t>DevadasisinSouthIndia:AJourneyfromsacredto a</w:t>
            </w:r>
          </w:p>
          <w:p w:rsidR="0042514F" w:rsidRDefault="00874B56">
            <w:pPr>
              <w:pStyle w:val="TableParagraph"/>
              <w:spacing w:before="2" w:line="25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ProfaneSpaces.</w:t>
            </w:r>
          </w:p>
        </w:tc>
      </w:tr>
      <w:tr w:rsidR="0042514F">
        <w:trPr>
          <w:trHeight w:val="556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Kumar,D.,</w:t>
            </w:r>
            <w:r>
              <w:rPr>
                <w:i/>
                <w:sz w:val="24"/>
              </w:rPr>
              <w:t>LandAndCasteInSouthIndia,AgriculturallabourInTheMadrasPresidency DuringNineteenthCentury,</w:t>
            </w:r>
            <w:r>
              <w:rPr>
                <w:sz w:val="24"/>
              </w:rPr>
              <w:t>Cambridge,(1965).</w:t>
            </w:r>
          </w:p>
        </w:tc>
      </w:tr>
      <w:tr w:rsidR="0042514F">
        <w:trPr>
          <w:trHeight w:val="412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Mahalingam,A.,</w:t>
            </w:r>
            <w:r>
              <w:rPr>
                <w:i/>
                <w:sz w:val="24"/>
              </w:rPr>
              <w:t>Land,SocietyandArt inTamilNadu.</w:t>
            </w:r>
          </w:p>
        </w:tc>
      </w:tr>
      <w:tr w:rsidR="0042514F">
        <w:trPr>
          <w:trHeight w:val="552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Mepherson,K.(1969)</w:t>
            </w:r>
            <w:r>
              <w:rPr>
                <w:i/>
                <w:sz w:val="24"/>
              </w:rPr>
              <w:t>“TheSocialBackgroundAndPoliticsOfTheMuslimsOf</w:t>
            </w:r>
          </w:p>
          <w:p w:rsidR="0042514F" w:rsidRDefault="00874B5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Tamilnadu1901-1937”</w:t>
            </w:r>
            <w:r>
              <w:rPr>
                <w:sz w:val="24"/>
              </w:rPr>
              <w:t>, IndianSocialandEconomicHistoryReview,Vol4.</w:t>
            </w:r>
          </w:p>
        </w:tc>
      </w:tr>
      <w:tr w:rsidR="0042514F">
        <w:trPr>
          <w:trHeight w:val="551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Mohan,P.E.,</w:t>
            </w:r>
            <w:r>
              <w:rPr>
                <w:i/>
                <w:sz w:val="24"/>
              </w:rPr>
              <w:t>ScheduledCastes:HistoryofElevation</w:t>
            </w:r>
            <w:r>
              <w:rPr>
                <w:sz w:val="24"/>
              </w:rPr>
              <w:t>,TamilNadu1900-1995, Madras,</w:t>
            </w:r>
          </w:p>
          <w:p w:rsidR="0042514F" w:rsidRDefault="00874B5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New Era,1993.</w:t>
            </w:r>
          </w:p>
        </w:tc>
      </w:tr>
      <w:tr w:rsidR="0042514F">
        <w:trPr>
          <w:trHeight w:val="556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Paramarthalingam, C.,</w:t>
            </w:r>
            <w:r>
              <w:rPr>
                <w:i/>
                <w:sz w:val="24"/>
              </w:rPr>
              <w:t>SocialReformMovementinTamilNaduinthe19thCenturywithSpecial Reference toSt.Ramalinga</w:t>
            </w:r>
            <w:r>
              <w:rPr>
                <w:sz w:val="24"/>
              </w:rPr>
              <w:t>,RajakumariPublications,TamilNadu,1995.</w:t>
            </w:r>
          </w:p>
        </w:tc>
      </w:tr>
      <w:tr w:rsidR="0042514F">
        <w:trPr>
          <w:trHeight w:val="273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54" w:lineRule="exact"/>
              <w:ind w:left="2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Pillay,K.K.,</w:t>
            </w:r>
            <w:r>
              <w:rPr>
                <w:i/>
                <w:sz w:val="24"/>
              </w:rPr>
              <w:t xml:space="preserve">Social  HistoryoftheTamils, </w:t>
            </w:r>
            <w:r>
              <w:rPr>
                <w:sz w:val="24"/>
              </w:rPr>
              <w:t>UniversityofMadras,1975.</w:t>
            </w:r>
          </w:p>
        </w:tc>
      </w:tr>
      <w:tr w:rsidR="0042514F">
        <w:trPr>
          <w:trHeight w:val="551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Rajendran,N.,</w:t>
            </w:r>
            <w:r>
              <w:rPr>
                <w:i/>
                <w:sz w:val="24"/>
              </w:rPr>
              <w:t xml:space="preserve">AgitationPoliticsandStateCoercion, </w:t>
            </w:r>
            <w:r>
              <w:rPr>
                <w:sz w:val="24"/>
              </w:rPr>
              <w:t>NationalMovementinTamilnadu,</w:t>
            </w:r>
          </w:p>
          <w:p w:rsidR="0042514F" w:rsidRDefault="00874B5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1905-1914, OxfordUniversityPress,Madras,1994.</w:t>
            </w:r>
          </w:p>
        </w:tc>
      </w:tr>
      <w:tr w:rsidR="0042514F">
        <w:trPr>
          <w:trHeight w:val="417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SaskiaC.Kersenboom,</w:t>
            </w:r>
            <w:r>
              <w:rPr>
                <w:i/>
                <w:sz w:val="24"/>
              </w:rPr>
              <w:t>Nityasumangali: DevadasiTraditioninSouthIndia.</w:t>
            </w:r>
          </w:p>
        </w:tc>
      </w:tr>
      <w:tr w:rsidR="0042514F">
        <w:trPr>
          <w:trHeight w:val="417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Sivagnanam,M.P.,</w:t>
            </w:r>
            <w:r>
              <w:rPr>
                <w:i/>
                <w:sz w:val="24"/>
              </w:rPr>
              <w:t>VallalarKandaOrumaipadu(Tamil),</w:t>
            </w:r>
            <w:r>
              <w:rPr>
                <w:sz w:val="24"/>
              </w:rPr>
              <w:t>InbaNilayam, Madras,1967.</w:t>
            </w:r>
          </w:p>
        </w:tc>
      </w:tr>
      <w:tr w:rsidR="0042514F">
        <w:trPr>
          <w:trHeight w:val="273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54" w:lineRule="exact"/>
              <w:ind w:left="22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Sobhanan,</w:t>
            </w:r>
            <w:r>
              <w:rPr>
                <w:i/>
                <w:sz w:val="24"/>
              </w:rPr>
              <w:t>TempleEntryMovementandSivakasiRiots,</w:t>
            </w:r>
            <w:r>
              <w:rPr>
                <w:sz w:val="24"/>
              </w:rPr>
              <w:t>Madurai.</w:t>
            </w:r>
          </w:p>
        </w:tc>
      </w:tr>
      <w:tr w:rsidR="0042514F">
        <w:trPr>
          <w:trHeight w:val="417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V.T.Chellam, </w:t>
            </w:r>
            <w:r>
              <w:rPr>
                <w:i/>
                <w:sz w:val="24"/>
              </w:rPr>
              <w:t>HistoryandCultureofTamilnadu,</w:t>
            </w:r>
            <w:r>
              <w:rPr>
                <w:sz w:val="24"/>
              </w:rPr>
              <w:t>ManivasagarPublication,Chennai,2006.</w:t>
            </w:r>
          </w:p>
        </w:tc>
      </w:tr>
      <w:tr w:rsidR="0042514F">
        <w:trPr>
          <w:trHeight w:val="417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VargheseJeyaraj,S.,</w:t>
            </w:r>
            <w:r>
              <w:rPr>
                <w:i/>
                <w:sz w:val="24"/>
              </w:rPr>
              <w:t>Socio-EconomicHistoryofTamilnadu.</w:t>
            </w:r>
          </w:p>
        </w:tc>
      </w:tr>
    </w:tbl>
    <w:p w:rsidR="0042514F" w:rsidRDefault="0042514F">
      <w:pPr>
        <w:spacing w:line="257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581" w:right="1406"/>
        <w:jc w:val="center"/>
      </w:pPr>
      <w:r>
        <w:rPr>
          <w:noProof/>
        </w:rPr>
        <w:lastRenderedPageBreak/>
        <w:drawing>
          <wp:anchor distT="0" distB="0" distL="0" distR="0" simplePos="0" relativeHeight="46995814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SECONDSEMESTER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14"/>
        <w:gridCol w:w="260"/>
        <w:gridCol w:w="1765"/>
        <w:gridCol w:w="79"/>
      </w:tblGrid>
      <w:tr w:rsidR="00360F2E" w:rsidTr="00374B7C">
        <w:trPr>
          <w:trHeight w:val="465"/>
        </w:trPr>
        <w:tc>
          <w:tcPr>
            <w:tcW w:w="2632" w:type="dxa"/>
            <w:gridSpan w:val="2"/>
          </w:tcPr>
          <w:p w:rsidR="00360F2E" w:rsidRDefault="00360F2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360F2E" w:rsidRDefault="00360F2E">
            <w:pPr>
              <w:pStyle w:val="TableParagraph"/>
              <w:spacing w:before="92" w:line="240" w:lineRule="auto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PANCHAYATRAJ</w:t>
            </w:r>
          </w:p>
        </w:tc>
        <w:tc>
          <w:tcPr>
            <w:tcW w:w="1844" w:type="dxa"/>
            <w:gridSpan w:val="2"/>
            <w:vMerge w:val="restart"/>
          </w:tcPr>
          <w:p w:rsidR="00360F2E" w:rsidRDefault="00360F2E">
            <w:pPr>
              <w:pStyle w:val="TableParagraph"/>
              <w:spacing w:before="92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CORE-8</w:t>
            </w:r>
          </w:p>
        </w:tc>
      </w:tr>
      <w:tr w:rsidR="00360F2E" w:rsidTr="00914016">
        <w:trPr>
          <w:trHeight w:val="551"/>
        </w:trPr>
        <w:tc>
          <w:tcPr>
            <w:tcW w:w="2632" w:type="dxa"/>
            <w:gridSpan w:val="2"/>
          </w:tcPr>
          <w:p w:rsidR="00360F2E" w:rsidRDefault="00360F2E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360F2E" w:rsidRDefault="00360F2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Abasicknowledgelocalselfgovernmentin</w:t>
            </w:r>
          </w:p>
          <w:p w:rsidR="00360F2E" w:rsidRDefault="00360F2E" w:rsidP="00360F2E">
            <w:pPr>
              <w:pStyle w:val="TableParagraph"/>
              <w:tabs>
                <w:tab w:val="left" w:pos="5223"/>
              </w:tabs>
              <w:spacing w:before="2" w:line="257" w:lineRule="exact"/>
              <w:ind w:left="104" w:right="-245"/>
              <w:rPr>
                <w:b/>
                <w:sz w:val="24"/>
              </w:rPr>
            </w:pPr>
            <w:r>
              <w:rPr>
                <w:sz w:val="24"/>
              </w:rPr>
              <w:t>IndianHistory</w:t>
            </w:r>
          </w:p>
        </w:tc>
        <w:tc>
          <w:tcPr>
            <w:tcW w:w="1844" w:type="dxa"/>
            <w:gridSpan w:val="2"/>
            <w:vMerge/>
          </w:tcPr>
          <w:p w:rsidR="00360F2E" w:rsidRDefault="00360F2E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382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25"/>
              </w:numPr>
              <w:tabs>
                <w:tab w:val="left" w:pos="58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TofamiliarizethestudentswiththeselfgoverningInstitutionsinIndia.</w:t>
            </w:r>
          </w:p>
          <w:p w:rsidR="0042514F" w:rsidRDefault="00874B56">
            <w:pPr>
              <w:pStyle w:val="TableParagraph"/>
              <w:numPr>
                <w:ilvl w:val="0"/>
                <w:numId w:val="25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Tounderstandthe politicalaspectsaffectingtheruralpeople.</w:t>
            </w:r>
          </w:p>
          <w:p w:rsidR="0042514F" w:rsidRDefault="00874B56">
            <w:pPr>
              <w:pStyle w:val="TableParagraph"/>
              <w:numPr>
                <w:ilvl w:val="0"/>
                <w:numId w:val="25"/>
              </w:numPr>
              <w:tabs>
                <w:tab w:val="left" w:pos="586"/>
              </w:tabs>
              <w:spacing w:line="274" w:lineRule="exact"/>
              <w:ind w:right="107"/>
              <w:rPr>
                <w:sz w:val="24"/>
              </w:rPr>
            </w:pPr>
            <w:r>
              <w:rPr>
                <w:sz w:val="24"/>
              </w:rPr>
              <w:t>To make the students aware of the various local self institutions, their functions, compositionsandimportance.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6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successfulcompletionofthecourse,studentswillbe able to:</w:t>
            </w:r>
          </w:p>
        </w:tc>
      </w:tr>
      <w:tr w:rsidR="00360F2E" w:rsidTr="005407D3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360F2E" w:rsidRDefault="00360F2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Rememberthe facts,termsandhistoryofPanchayatRajsysteminTamilnadu.</w:t>
            </w:r>
          </w:p>
        </w:tc>
      </w:tr>
      <w:tr w:rsidR="00360F2E" w:rsidTr="005407D3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360F2E" w:rsidRDefault="00360F2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 the originofPanchayatRajSysteminIndia.</w:t>
            </w:r>
          </w:p>
        </w:tc>
      </w:tr>
      <w:tr w:rsidR="00360F2E" w:rsidTr="005407D3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360F2E" w:rsidRDefault="00360F2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AnalysethefunctioningofPanchayatRajsysteminIndependentIndia.</w:t>
            </w:r>
          </w:p>
        </w:tc>
      </w:tr>
      <w:tr w:rsidR="00360F2E" w:rsidTr="005407D3">
        <w:trPr>
          <w:gridAfter w:val="1"/>
          <w:wAfter w:w="79" w:type="dxa"/>
          <w:trHeight w:val="259"/>
        </w:trPr>
        <w:tc>
          <w:tcPr>
            <w:tcW w:w="9671" w:type="dxa"/>
            <w:gridSpan w:val="5"/>
          </w:tcPr>
          <w:p w:rsidR="00360F2E" w:rsidRDefault="00360F2E" w:rsidP="005407D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Evaluatethecontributionsofselfgoverninginstitutionsforupliftmentoftheruralmasses.</w:t>
            </w:r>
          </w:p>
        </w:tc>
      </w:tr>
      <w:tr w:rsidR="00360F2E" w:rsidTr="005407D3">
        <w:trPr>
          <w:gridAfter w:val="1"/>
          <w:wAfter w:w="79" w:type="dxa"/>
          <w:trHeight w:val="552"/>
        </w:trPr>
        <w:tc>
          <w:tcPr>
            <w:tcW w:w="9671" w:type="dxa"/>
            <w:gridSpan w:val="5"/>
          </w:tcPr>
          <w:p w:rsidR="00360F2E" w:rsidRDefault="00360F2E" w:rsidP="005407D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Judgetheworking ofPanchayatRajsysteminIndiaatitsgrassroot levelandthebenefitofwelfareschemes.</w:t>
            </w: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ind w:left="1518"/>
              <w:rPr>
                <w:b/>
                <w:sz w:val="24"/>
              </w:rPr>
            </w:pPr>
            <w:r>
              <w:rPr>
                <w:b/>
                <w:sz w:val="24"/>
              </w:rPr>
              <w:t>ORIGINOFPANCHAYATRAJ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ind w:left="511"/>
              <w:rPr>
                <w:b/>
                <w:sz w:val="24"/>
              </w:rPr>
            </w:pPr>
          </w:p>
        </w:tc>
      </w:tr>
      <w:tr w:rsidR="0042514F">
        <w:trPr>
          <w:trHeight w:val="825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37" w:lineRule="auto"/>
              <w:ind w:left="110" w:firstLine="62"/>
              <w:rPr>
                <w:sz w:val="24"/>
              </w:rPr>
            </w:pPr>
            <w:r>
              <w:rPr>
                <w:sz w:val="24"/>
              </w:rPr>
              <w:t>Evolution,Meaning,Features andSignificance.–Local Administration underthe Mauryas–ManramsandKuttambalamsinAncientTamilNadu–LocalselfgovernmentundertheCholas,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thePandyasandtheBritish.</w:t>
            </w: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PANCHAYATRAJAFTERINDEPENDENCE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506"/>
              <w:rPr>
                <w:b/>
                <w:sz w:val="24"/>
              </w:rPr>
            </w:pPr>
          </w:p>
        </w:tc>
      </w:tr>
      <w:tr w:rsidR="0042514F">
        <w:trPr>
          <w:trHeight w:val="1382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40" w:lineRule="auto"/>
              <w:ind w:left="110" w:right="177"/>
              <w:jc w:val="both"/>
              <w:rPr>
                <w:sz w:val="24"/>
              </w:rPr>
            </w:pPr>
            <w:r>
              <w:rPr>
                <w:sz w:val="24"/>
              </w:rPr>
              <w:t>Mahatma Gandhi’s Concept of Panchayat Raj – Vinobhaji’s Views on Gramodhan and BoothanMovement – Committees on Panchayat Raj after independence – 73rd and 74th ConstitutionalAmendments-NagarPalikas–.StructuresandfunctionsofVillagePanchayat,PanchayatUnion</w:t>
            </w:r>
          </w:p>
          <w:p w:rsidR="0042514F" w:rsidRDefault="00874B56">
            <w:pPr>
              <w:pStyle w:val="TableParagraph"/>
              <w:spacing w:line="274" w:lineRule="exact"/>
              <w:ind w:left="110" w:right="177"/>
              <w:jc w:val="both"/>
              <w:rPr>
                <w:sz w:val="24"/>
              </w:rPr>
            </w:pPr>
            <w:r>
              <w:rPr>
                <w:sz w:val="24"/>
              </w:rPr>
              <w:t>and District Panchayat – Municipalities and corporation ,Notified Area committee,Town AreaCommittee ,CantonmentBoard,Township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PANCHAYATRAJSYSTEMINTAMILNADU</w:t>
            </w:r>
          </w:p>
        </w:tc>
        <w:tc>
          <w:tcPr>
            <w:tcW w:w="2104" w:type="dxa"/>
            <w:gridSpan w:val="3"/>
          </w:tcPr>
          <w:p w:rsidR="0042514F" w:rsidRDefault="0042514F">
            <w:pPr>
              <w:pStyle w:val="TableParagraph"/>
              <w:ind w:left="771"/>
              <w:rPr>
                <w:b/>
                <w:sz w:val="24"/>
              </w:rPr>
            </w:pPr>
          </w:p>
        </w:tc>
      </w:tr>
      <w:tr w:rsidR="0042514F">
        <w:trPr>
          <w:trHeight w:val="830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 w:firstLine="62"/>
              <w:rPr>
                <w:sz w:val="24"/>
              </w:rPr>
            </w:pPr>
            <w:r>
              <w:rPr>
                <w:sz w:val="24"/>
              </w:rPr>
              <w:t>PanchayatRajsystemfrom1687to1920–ActionoftheBritishGovernmentbetween1920–</w:t>
            </w:r>
          </w:p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1947Subsequentchangesfrom1947toPresentday–ConstitutionalAssembly–DebatesonPanchayatRaj–Two TiersystemunderKamarajand DirectElectionunderMGR.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CENTRALRURALDEVELOPMENTPLANS</w:t>
            </w:r>
          </w:p>
        </w:tc>
        <w:tc>
          <w:tcPr>
            <w:tcW w:w="2104" w:type="dxa"/>
            <w:gridSpan w:val="3"/>
          </w:tcPr>
          <w:p w:rsidR="0042514F" w:rsidRDefault="0042514F">
            <w:pPr>
              <w:pStyle w:val="TableParagraph"/>
              <w:ind w:left="771"/>
              <w:rPr>
                <w:b/>
                <w:sz w:val="24"/>
              </w:rPr>
            </w:pPr>
          </w:p>
        </w:tc>
      </w:tr>
      <w:tr w:rsidR="0042514F">
        <w:trPr>
          <w:trHeight w:val="1104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40" w:lineRule="auto"/>
              <w:ind w:left="110" w:right="175"/>
              <w:jc w:val="both"/>
              <w:rPr>
                <w:sz w:val="24"/>
              </w:rPr>
            </w:pPr>
            <w:r>
              <w:rPr>
                <w:sz w:val="24"/>
              </w:rPr>
              <w:t>IntegratedRuralDevelopmentProgramme(IRDP)–TrainingofRuralYouthforSelfEmployment (TRYSTEM) – Development of Women and children in Rural Areas (DWACRA) –JawaharRozhgarYojana,JawaharGramSamridhiYojana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42514F">
      <w:pPr>
        <w:spacing w:before="2"/>
        <w:rPr>
          <w:b/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1095"/>
        <w:gridCol w:w="6055"/>
        <w:gridCol w:w="2132"/>
      </w:tblGrid>
      <w:tr w:rsidR="0042514F">
        <w:trPr>
          <w:trHeight w:val="277"/>
        </w:trPr>
        <w:tc>
          <w:tcPr>
            <w:tcW w:w="1556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5" w:type="dxa"/>
          </w:tcPr>
          <w:p w:rsidR="0042514F" w:rsidRDefault="00874B56">
            <w:pPr>
              <w:pStyle w:val="TableParagraph"/>
              <w:ind w:left="703" w:right="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STATERURALDEVELOPMENTPLANS</w:t>
            </w:r>
          </w:p>
        </w:tc>
        <w:tc>
          <w:tcPr>
            <w:tcW w:w="2132" w:type="dxa"/>
          </w:tcPr>
          <w:p w:rsidR="0042514F" w:rsidRDefault="0042514F">
            <w:pPr>
              <w:pStyle w:val="TableParagraph"/>
              <w:ind w:right="207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825"/>
        </w:trPr>
        <w:tc>
          <w:tcPr>
            <w:tcW w:w="9743" w:type="dxa"/>
            <w:gridSpan w:val="4"/>
          </w:tcPr>
          <w:p w:rsidR="0042514F" w:rsidRDefault="00874B56">
            <w:pPr>
              <w:pStyle w:val="TableParagraph"/>
              <w:tabs>
                <w:tab w:val="left" w:pos="753"/>
                <w:tab w:val="left" w:pos="1900"/>
                <w:tab w:val="left" w:pos="2317"/>
                <w:tab w:val="left" w:pos="3017"/>
                <w:tab w:val="left" w:pos="4292"/>
                <w:tab w:val="left" w:pos="5463"/>
                <w:tab w:val="left" w:pos="6944"/>
                <w:tab w:val="left" w:pos="8459"/>
                <w:tab w:val="left" w:pos="9440"/>
              </w:tabs>
              <w:spacing w:line="237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AnnaMarumalarchiPlan-NamakuNameyPlan-KalaingarHousingScheme-PasumaiHousingPlan</w:t>
            </w:r>
            <w:r>
              <w:rPr>
                <w:sz w:val="24"/>
              </w:rPr>
              <w:tab/>
              <w:t>–Member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State</w:t>
            </w:r>
            <w:r>
              <w:rPr>
                <w:sz w:val="24"/>
              </w:rPr>
              <w:tab/>
              <w:t>Legislative</w:t>
            </w:r>
            <w:r>
              <w:rPr>
                <w:sz w:val="24"/>
              </w:rPr>
              <w:tab/>
              <w:t>Assembly</w:t>
            </w:r>
            <w:r>
              <w:rPr>
                <w:sz w:val="24"/>
              </w:rPr>
              <w:tab/>
              <w:t>Constituency</w:t>
            </w:r>
            <w:r>
              <w:rPr>
                <w:sz w:val="24"/>
              </w:rPr>
              <w:tab/>
              <w:t>Development</w:t>
            </w:r>
            <w:r>
              <w:rPr>
                <w:sz w:val="24"/>
              </w:rPr>
              <w:tab/>
              <w:t>Scheme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Samathuvapuram–Ulavar Sandhai– BiogasPlan.</w:t>
            </w:r>
          </w:p>
        </w:tc>
      </w:tr>
      <w:tr w:rsidR="0042514F">
        <w:trPr>
          <w:trHeight w:val="277"/>
        </w:trPr>
        <w:tc>
          <w:tcPr>
            <w:tcW w:w="9743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9743" w:type="dxa"/>
            <w:gridSpan w:val="4"/>
          </w:tcPr>
          <w:p w:rsidR="0042514F" w:rsidRDefault="00874B56">
            <w:pPr>
              <w:pStyle w:val="TableParagraph"/>
              <w:spacing w:line="254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7"/>
        </w:trPr>
        <w:tc>
          <w:tcPr>
            <w:tcW w:w="461" w:type="dxa"/>
          </w:tcPr>
          <w:p w:rsidR="0042514F" w:rsidRDefault="00874B56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3"/>
          </w:tcPr>
          <w:p w:rsidR="0042514F" w:rsidRDefault="00874B5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Battacharya,B.,</w:t>
            </w:r>
            <w:r>
              <w:rPr>
                <w:i/>
                <w:sz w:val="24"/>
              </w:rPr>
              <w:t>UrbanDevelopmentinIndia,</w:t>
            </w:r>
            <w:r>
              <w:rPr>
                <w:sz w:val="24"/>
              </w:rPr>
              <w:t>ShreePublishingHouse:Delhi, 1979.</w:t>
            </w:r>
          </w:p>
        </w:tc>
      </w:tr>
      <w:tr w:rsidR="0042514F">
        <w:trPr>
          <w:trHeight w:val="273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KuldeepMathur,</w:t>
            </w:r>
            <w:r>
              <w:rPr>
                <w:i/>
                <w:sz w:val="24"/>
              </w:rPr>
              <w:t>PanchayatiRaj: OxfordIndiaShortIntroductions</w:t>
            </w:r>
            <w:r>
              <w:rPr>
                <w:sz w:val="24"/>
              </w:rPr>
              <w:t>(Delhi:OUPIndia, 2013)</w:t>
            </w:r>
          </w:p>
        </w:tc>
      </w:tr>
      <w:tr w:rsidR="0042514F">
        <w:trPr>
          <w:trHeight w:val="556"/>
        </w:trPr>
        <w:tc>
          <w:tcPr>
            <w:tcW w:w="461" w:type="dxa"/>
          </w:tcPr>
          <w:p w:rsidR="0042514F" w:rsidRDefault="00874B56">
            <w:pPr>
              <w:pStyle w:val="TableParagraph"/>
              <w:spacing w:before="1" w:line="240" w:lineRule="auto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0" w:right="9"/>
              <w:rPr>
                <w:sz w:val="24"/>
              </w:rPr>
            </w:pPr>
            <w:r>
              <w:rPr>
                <w:sz w:val="24"/>
              </w:rPr>
              <w:t>MaheswariS.R. andSriRammaheswari,</w:t>
            </w:r>
            <w:r>
              <w:rPr>
                <w:i/>
                <w:sz w:val="24"/>
              </w:rPr>
              <w:t>LocalSelfGovernmentinIndia,</w:t>
            </w:r>
            <w:r>
              <w:rPr>
                <w:sz w:val="24"/>
              </w:rPr>
              <w:t>OrientLongman,New Delhi,1971.</w:t>
            </w:r>
          </w:p>
        </w:tc>
      </w:tr>
      <w:tr w:rsidR="0042514F">
        <w:trPr>
          <w:trHeight w:val="273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5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2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0"/>
              <w:rPr>
                <w:i/>
                <w:sz w:val="24"/>
              </w:rPr>
            </w:pPr>
            <w:r>
              <w:rPr>
                <w:sz w:val="24"/>
              </w:rPr>
              <w:t>RaghavaRao,D.V.,</w:t>
            </w:r>
            <w:r>
              <w:rPr>
                <w:i/>
                <w:sz w:val="24"/>
              </w:rPr>
              <w:t>PanchayatandRuralDevelopment.</w:t>
            </w:r>
          </w:p>
        </w:tc>
      </w:tr>
      <w:tr w:rsidR="0042514F">
        <w:trPr>
          <w:trHeight w:val="278"/>
        </w:trPr>
        <w:tc>
          <w:tcPr>
            <w:tcW w:w="9743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4"/>
        </w:trPr>
        <w:tc>
          <w:tcPr>
            <w:tcW w:w="9743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417"/>
        </w:trPr>
        <w:tc>
          <w:tcPr>
            <w:tcW w:w="461" w:type="dxa"/>
          </w:tcPr>
          <w:p w:rsidR="0042514F" w:rsidRDefault="00874B56">
            <w:pPr>
              <w:pStyle w:val="TableParagraph"/>
              <w:spacing w:before="1" w:line="240" w:lineRule="auto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3"/>
          </w:tcPr>
          <w:p w:rsidR="0042514F" w:rsidRDefault="00874B56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Gandhi, M.K.,</w:t>
            </w:r>
            <w:r>
              <w:rPr>
                <w:i/>
                <w:sz w:val="24"/>
              </w:rPr>
              <w:t>PanchayatiRaj,</w:t>
            </w:r>
            <w:r>
              <w:rPr>
                <w:sz w:val="24"/>
              </w:rPr>
              <w:t>NavjeevanPublishingHouse, Ahmedabad, 1959.</w:t>
            </w:r>
          </w:p>
        </w:tc>
      </w:tr>
      <w:tr w:rsidR="0042514F">
        <w:trPr>
          <w:trHeight w:val="551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SivasankaranS.,andSelvakumarD.,</w:t>
            </w:r>
            <w:r>
              <w:rPr>
                <w:i/>
                <w:sz w:val="24"/>
              </w:rPr>
              <w:t>PanchayatRajyam,</w:t>
            </w:r>
            <w:r>
              <w:rPr>
                <w:sz w:val="24"/>
              </w:rPr>
              <w:t>NewCenturyBookHouse</w:t>
            </w:r>
          </w:p>
          <w:p w:rsidR="0042514F" w:rsidRDefault="00874B56">
            <w:pPr>
              <w:pStyle w:val="TableParagraph"/>
              <w:spacing w:before="2"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Chennai,2007.</w:t>
            </w:r>
          </w:p>
        </w:tc>
      </w:tr>
      <w:tr w:rsidR="0042514F">
        <w:trPr>
          <w:trHeight w:val="551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0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VenkataranagaiahM.,andPattabhiramM.,</w:t>
            </w:r>
            <w:r>
              <w:rPr>
                <w:i/>
                <w:spacing w:val="-1"/>
                <w:sz w:val="24"/>
              </w:rPr>
              <w:t>Local Government</w:t>
            </w:r>
            <w:r>
              <w:rPr>
                <w:i/>
                <w:sz w:val="24"/>
              </w:rPr>
              <w:t>inIndia:SelectReadings,</w:t>
            </w:r>
          </w:p>
          <w:p w:rsidR="0042514F" w:rsidRDefault="00874B56">
            <w:pPr>
              <w:pStyle w:val="TableParagraph"/>
              <w:spacing w:before="2"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Alliedpublications,NewDelhi,1969.</w:t>
            </w: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581" w:right="1406"/>
        <w:jc w:val="center"/>
      </w:pPr>
      <w:r>
        <w:rPr>
          <w:noProof/>
        </w:rPr>
        <w:lastRenderedPageBreak/>
        <w:drawing>
          <wp:anchor distT="0" distB="0" distL="0" distR="0" simplePos="0" relativeHeight="46995916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SECONDSEMESTER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6"/>
        <w:gridCol w:w="4996"/>
        <w:gridCol w:w="276"/>
        <w:gridCol w:w="1839"/>
        <w:gridCol w:w="71"/>
      </w:tblGrid>
      <w:tr w:rsidR="005407D3" w:rsidTr="00815697">
        <w:trPr>
          <w:gridAfter w:val="1"/>
          <w:wAfter w:w="71" w:type="dxa"/>
          <w:trHeight w:val="465"/>
        </w:trPr>
        <w:tc>
          <w:tcPr>
            <w:tcW w:w="2631" w:type="dxa"/>
            <w:gridSpan w:val="2"/>
          </w:tcPr>
          <w:p w:rsidR="005407D3" w:rsidRDefault="005407D3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2" w:type="dxa"/>
            <w:gridSpan w:val="2"/>
          </w:tcPr>
          <w:p w:rsidR="005407D3" w:rsidRDefault="005407D3">
            <w:pPr>
              <w:pStyle w:val="TableParagraph"/>
              <w:spacing w:before="92" w:line="240" w:lineRule="auto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HISTORY OF KONGUNADU</w:t>
            </w:r>
          </w:p>
        </w:tc>
        <w:tc>
          <w:tcPr>
            <w:tcW w:w="1839" w:type="dxa"/>
            <w:vMerge w:val="restart"/>
          </w:tcPr>
          <w:p w:rsidR="005407D3" w:rsidRDefault="005407D3">
            <w:pPr>
              <w:pStyle w:val="TableParagraph"/>
              <w:spacing w:before="92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CORE-9</w:t>
            </w:r>
          </w:p>
        </w:tc>
      </w:tr>
      <w:tr w:rsidR="005407D3" w:rsidTr="00114BBA">
        <w:trPr>
          <w:gridAfter w:val="1"/>
          <w:wAfter w:w="71" w:type="dxa"/>
          <w:trHeight w:val="551"/>
        </w:trPr>
        <w:tc>
          <w:tcPr>
            <w:tcW w:w="2631" w:type="dxa"/>
            <w:gridSpan w:val="2"/>
          </w:tcPr>
          <w:p w:rsidR="005407D3" w:rsidRDefault="005407D3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  <w:gridSpan w:val="2"/>
          </w:tcPr>
          <w:p w:rsidR="005407D3" w:rsidRDefault="005407D3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Passinanydegreeandbasicknowledgein</w:t>
            </w:r>
          </w:p>
          <w:p w:rsidR="005407D3" w:rsidRDefault="005407D3" w:rsidP="005407D3">
            <w:pPr>
              <w:pStyle w:val="TableParagraph"/>
              <w:tabs>
                <w:tab w:val="left" w:pos="5224"/>
              </w:tabs>
              <w:spacing w:before="2" w:line="257" w:lineRule="exact"/>
              <w:ind w:left="220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regionalhistory</w:t>
            </w:r>
          </w:p>
        </w:tc>
        <w:tc>
          <w:tcPr>
            <w:tcW w:w="1839" w:type="dxa"/>
            <w:vMerge/>
          </w:tcPr>
          <w:p w:rsidR="005407D3" w:rsidRDefault="005407D3">
            <w:pPr>
              <w:pStyle w:val="TableParagraph"/>
              <w:spacing w:before="2" w:line="257" w:lineRule="exact"/>
              <w:ind w:left="11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277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71" w:type="dxa"/>
          <w:trHeight w:val="1104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Themainobjectivesofthiscourseareto:</w:t>
            </w:r>
          </w:p>
          <w:p w:rsidR="0042514F" w:rsidRDefault="00874B56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Impart regionalhistorytothe students.</w:t>
            </w:r>
          </w:p>
          <w:p w:rsidR="0042514F" w:rsidRDefault="00874B56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Introducethesocialandculturallife ofthe peopleofKongu Nadu.</w:t>
            </w:r>
          </w:p>
          <w:p w:rsidR="0042514F" w:rsidRDefault="00874B56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MakethestudentstounderstandtheeconomicdevelopmentinKonguNadu.</w:t>
            </w:r>
          </w:p>
        </w:tc>
      </w:tr>
      <w:tr w:rsidR="0042514F">
        <w:trPr>
          <w:gridAfter w:val="1"/>
          <w:wAfter w:w="71" w:type="dxa"/>
          <w:trHeight w:val="277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71" w:type="dxa"/>
          <w:trHeight w:val="325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DA7A22" w:rsidTr="00DA7A22">
        <w:trPr>
          <w:trHeight w:val="321"/>
        </w:trPr>
        <w:tc>
          <w:tcPr>
            <w:tcW w:w="9813" w:type="dxa"/>
            <w:gridSpan w:val="6"/>
          </w:tcPr>
          <w:p w:rsidR="00DA7A22" w:rsidRDefault="00DA7A2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 thehistoricaleventsthathappenedinKonguregion.</w:t>
            </w:r>
          </w:p>
        </w:tc>
      </w:tr>
      <w:tr w:rsidR="00DA7A22" w:rsidTr="00DA7A22">
        <w:trPr>
          <w:trHeight w:val="321"/>
        </w:trPr>
        <w:tc>
          <w:tcPr>
            <w:tcW w:w="9813" w:type="dxa"/>
            <w:gridSpan w:val="6"/>
          </w:tcPr>
          <w:p w:rsidR="00DA7A22" w:rsidRDefault="00DA7A2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Understandthehistoryof KonguNaduunder theruleofvariousdynasties.</w:t>
            </w:r>
          </w:p>
        </w:tc>
      </w:tr>
      <w:tr w:rsidR="00DA7A22" w:rsidTr="00DA7A22">
        <w:trPr>
          <w:trHeight w:val="551"/>
        </w:trPr>
        <w:tc>
          <w:tcPr>
            <w:tcW w:w="9813" w:type="dxa"/>
            <w:gridSpan w:val="6"/>
          </w:tcPr>
          <w:p w:rsidR="00DA7A22" w:rsidRDefault="00DA7A2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ConstructanideaaboutKongu regionasadistinctpartofTamilNaduinits</w:t>
            </w:r>
          </w:p>
          <w:p w:rsidR="00DA7A22" w:rsidRDefault="00DA7A22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culture.</w:t>
            </w:r>
          </w:p>
        </w:tc>
      </w:tr>
      <w:tr w:rsidR="00DA7A22" w:rsidTr="00DA7A22">
        <w:trPr>
          <w:trHeight w:val="326"/>
        </w:trPr>
        <w:tc>
          <w:tcPr>
            <w:tcW w:w="9813" w:type="dxa"/>
            <w:gridSpan w:val="6"/>
          </w:tcPr>
          <w:p w:rsidR="00DA7A22" w:rsidRDefault="00DA7A22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Identifytheimportantcitiesandtownsandanalzetheirhistoricalsignificance.</w:t>
            </w:r>
          </w:p>
        </w:tc>
      </w:tr>
      <w:tr w:rsidR="00DA7A22" w:rsidTr="00DA7A22">
        <w:trPr>
          <w:trHeight w:val="318"/>
        </w:trPr>
        <w:tc>
          <w:tcPr>
            <w:tcW w:w="9813" w:type="dxa"/>
            <w:gridSpan w:val="6"/>
            <w:tcBorders>
              <w:bottom w:val="single" w:sz="6" w:space="0" w:color="000000"/>
            </w:tcBorders>
          </w:tcPr>
          <w:p w:rsidR="00DA7A22" w:rsidRDefault="00DA7A2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EvaluateandrecognizeeconomicdevelopmentofKonguNadu.</w:t>
            </w: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499"/>
              <w:rPr>
                <w:b/>
                <w:sz w:val="24"/>
              </w:rPr>
            </w:pPr>
            <w:r>
              <w:rPr>
                <w:b/>
                <w:sz w:val="24"/>
              </w:rPr>
              <w:t>FEATURESOFKONGUNADU</w:t>
            </w:r>
          </w:p>
        </w:tc>
        <w:tc>
          <w:tcPr>
            <w:tcW w:w="1839" w:type="dxa"/>
          </w:tcPr>
          <w:p w:rsidR="0042514F" w:rsidRDefault="0042514F">
            <w:pPr>
              <w:pStyle w:val="TableParagraph"/>
              <w:spacing w:line="253" w:lineRule="exact"/>
              <w:ind w:left="735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830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SourcesforthestudyofKonguNadu–Pre-historicalsites–Literary–Epigraphicalsources-</w:t>
            </w:r>
          </w:p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GeographicalfeaturesofKonguNadu–PoliticalGeography–RomanTrade-TradeRoutes–TradingCenters–RecentDiscoveries.</w:t>
            </w: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SANGAMAGETOVIJAYANAGARRULERS</w:t>
            </w:r>
          </w:p>
        </w:tc>
        <w:tc>
          <w:tcPr>
            <w:tcW w:w="1839" w:type="dxa"/>
          </w:tcPr>
          <w:p w:rsidR="0042514F" w:rsidRDefault="0042514F">
            <w:pPr>
              <w:pStyle w:val="TableParagraph"/>
              <w:ind w:left="730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825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37" w:lineRule="auto"/>
              <w:ind w:left="225" w:right="207"/>
              <w:rPr>
                <w:sz w:val="24"/>
              </w:rPr>
            </w:pPr>
            <w:r>
              <w:rPr>
                <w:sz w:val="24"/>
              </w:rPr>
              <w:t>HistoryofKonguNadufromSangamAgetoVijayanagarrulers–Cheras–ViraKeralas–Ratta-Ganga–PallavaPandiyaStruggle–ArtandCultureofKonguCholas–Pandyasand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Vijayanagarrulers.</w:t>
            </w: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2" w:type="dxa"/>
            <w:gridSpan w:val="2"/>
          </w:tcPr>
          <w:p w:rsidR="0042514F" w:rsidRDefault="00874B56">
            <w:pPr>
              <w:pStyle w:val="TableParagraph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KONGUNADUUNDERVARIOUS RULERS</w:t>
            </w:r>
          </w:p>
        </w:tc>
        <w:tc>
          <w:tcPr>
            <w:tcW w:w="2115" w:type="dxa"/>
            <w:gridSpan w:val="2"/>
          </w:tcPr>
          <w:p w:rsidR="0042514F" w:rsidRDefault="0042514F">
            <w:pPr>
              <w:pStyle w:val="TableParagraph"/>
              <w:ind w:left="101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551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KonguNaduunderNayakrule–KettiMudali-KonguNaduunderHyderAli-TippuSultan–BritishoccupationofKongu Region– FreedomStrugglein KonguRegion–Important Forts.</w:t>
            </w: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2" w:type="dxa"/>
            <w:gridSpan w:val="2"/>
          </w:tcPr>
          <w:p w:rsidR="0042514F" w:rsidRDefault="00874B56">
            <w:pPr>
              <w:pStyle w:val="TableParagraph"/>
              <w:ind w:left="728" w:right="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SOCIO-ECONOMICDEVELOPMENT</w:t>
            </w:r>
          </w:p>
        </w:tc>
        <w:tc>
          <w:tcPr>
            <w:tcW w:w="2115" w:type="dxa"/>
            <w:gridSpan w:val="2"/>
          </w:tcPr>
          <w:p w:rsidR="0042514F" w:rsidRDefault="0042514F">
            <w:pPr>
              <w:pStyle w:val="TableParagraph"/>
              <w:ind w:left="101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552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110" w:right="10"/>
              <w:rPr>
                <w:sz w:val="24"/>
              </w:rPr>
            </w:pPr>
            <w:r>
              <w:rPr>
                <w:sz w:val="24"/>
              </w:rPr>
              <w:t>Socio Economic and Religious Condition of the people of Kongu Nadu through the ages - GrowthofEducation-IndustryinKonguNadu.</w:t>
            </w: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2" w:type="dxa"/>
            <w:gridSpan w:val="2"/>
          </w:tcPr>
          <w:p w:rsidR="0042514F" w:rsidRDefault="00874B56">
            <w:pPr>
              <w:pStyle w:val="TableParagraph"/>
              <w:spacing w:before="1" w:line="257" w:lineRule="exact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AGRICULTURALDEVELOPMENT</w:t>
            </w:r>
          </w:p>
        </w:tc>
        <w:tc>
          <w:tcPr>
            <w:tcW w:w="2115" w:type="dxa"/>
            <w:gridSpan w:val="2"/>
          </w:tcPr>
          <w:p w:rsidR="0042514F" w:rsidRDefault="0042514F">
            <w:pPr>
              <w:pStyle w:val="TableParagraph"/>
              <w:spacing w:before="1" w:line="257" w:lineRule="exact"/>
              <w:ind w:left="101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551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Conditionofpeasants-AgricultureandIrrigationaldevelopment- Importantcities andtownsin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Kongu Region intheModernPeriod.</w:t>
            </w: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42514F">
      <w:pPr>
        <w:spacing w:before="2"/>
        <w:rPr>
          <w:b/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8"/>
      </w:tblGrid>
      <w:tr w:rsidR="0042514F">
        <w:trPr>
          <w:trHeight w:val="277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ArokiaswamyM.,</w:t>
            </w:r>
            <w:r>
              <w:rPr>
                <w:i/>
                <w:sz w:val="24"/>
              </w:rPr>
              <w:t>TheKonguCountry,</w:t>
            </w:r>
            <w:r>
              <w:rPr>
                <w:sz w:val="24"/>
              </w:rPr>
              <w:t>UniversityofMadras, 1956.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Kovaikizhar, </w:t>
            </w:r>
            <w:r>
              <w:rPr>
                <w:i/>
                <w:sz w:val="24"/>
              </w:rPr>
              <w:t>KonguNattuVaralaru</w:t>
            </w:r>
            <w:r>
              <w:rPr>
                <w:sz w:val="24"/>
              </w:rPr>
              <w:t>(inTamil),CentenarycelebrationsofKovaikizhar,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Coimbatore,1987.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Karuppusamy,G.,</w:t>
            </w:r>
            <w:r>
              <w:rPr>
                <w:i/>
                <w:sz w:val="24"/>
              </w:rPr>
              <w:t xml:space="preserve">KonguNattinVaralaru, </w:t>
            </w:r>
            <w:r>
              <w:rPr>
                <w:sz w:val="24"/>
              </w:rPr>
              <w:t>(Tamil)AbinayaPress,Chithode,Erode,2020.</w:t>
            </w:r>
          </w:p>
        </w:tc>
      </w:tr>
      <w:tr w:rsidR="0042514F">
        <w:trPr>
          <w:trHeight w:val="273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before="1" w:line="240" w:lineRule="auto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Manickam,V.,</w:t>
            </w:r>
            <w:r>
              <w:rPr>
                <w:i/>
                <w:sz w:val="24"/>
              </w:rPr>
              <w:t>AHistoryofKongunadu upto1400A.D</w:t>
            </w:r>
            <w:r>
              <w:rPr>
                <w:sz w:val="24"/>
              </w:rPr>
              <w:t>(inEnglish&amp;inTamil),Makal</w:t>
            </w:r>
          </w:p>
          <w:p w:rsidR="0042514F" w:rsidRDefault="00874B56">
            <w:pPr>
              <w:pStyle w:val="TableParagraph"/>
              <w:spacing w:before="3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Veliyeedu,Chennai,2001.</w:t>
            </w:r>
          </w:p>
        </w:tc>
      </w:tr>
      <w:tr w:rsidR="0042514F">
        <w:trPr>
          <w:trHeight w:val="41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RajanK.,</w:t>
            </w:r>
            <w:r>
              <w:rPr>
                <w:i/>
                <w:sz w:val="24"/>
              </w:rPr>
              <w:t>Archaeologyof Coimbatore District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Ramamoothy,V.,</w:t>
            </w:r>
            <w:r>
              <w:rPr>
                <w:i/>
                <w:sz w:val="24"/>
              </w:rPr>
              <w:t>TheHistoryofKongu,(Part-IPre-Historicperiodto1300A.D,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International SocietyfortheInvestigationforAncientCivilization,</w:t>
            </w:r>
            <w:r>
              <w:rPr>
                <w:sz w:val="24"/>
              </w:rPr>
              <w:t>Madras,1986.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Vaidyanathan. K.S.,</w:t>
            </w:r>
            <w:r>
              <w:rPr>
                <w:i/>
                <w:sz w:val="24"/>
              </w:rPr>
              <w:t>AncientGeographyoftheKonguCountry,</w:t>
            </w:r>
            <w:r>
              <w:rPr>
                <w:sz w:val="24"/>
              </w:rPr>
              <w:t>GovtofIndia,</w:t>
            </w:r>
          </w:p>
          <w:p w:rsidR="0042514F" w:rsidRDefault="00874B56">
            <w:pPr>
              <w:pStyle w:val="TableParagraph"/>
              <w:spacing w:before="3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Department ofCulture,1983.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3517" w:right="3871"/>
        <w:jc w:val="center"/>
      </w:pPr>
      <w:r>
        <w:rPr>
          <w:noProof/>
        </w:rPr>
        <w:lastRenderedPageBreak/>
        <w:drawing>
          <wp:anchor distT="0" distB="0" distL="0" distR="0" simplePos="0" relativeHeight="46996019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SECONDSEMESTER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14"/>
        <w:gridCol w:w="260"/>
        <w:gridCol w:w="1623"/>
        <w:gridCol w:w="221"/>
      </w:tblGrid>
      <w:tr w:rsidR="00DA7A22" w:rsidTr="00DA7A22">
        <w:trPr>
          <w:trHeight w:val="633"/>
        </w:trPr>
        <w:tc>
          <w:tcPr>
            <w:tcW w:w="2632" w:type="dxa"/>
            <w:gridSpan w:val="2"/>
          </w:tcPr>
          <w:p w:rsidR="00DA7A22" w:rsidRDefault="00DA7A22">
            <w:pPr>
              <w:pStyle w:val="TableParagraph"/>
              <w:spacing w:before="11" w:line="240" w:lineRule="auto"/>
              <w:rPr>
                <w:b/>
                <w:sz w:val="23"/>
              </w:rPr>
            </w:pPr>
          </w:p>
          <w:p w:rsidR="00DA7A22" w:rsidRDefault="00DA7A2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DA7A22" w:rsidRDefault="00DA7A22">
            <w:pPr>
              <w:pStyle w:val="TableParagraph"/>
              <w:spacing w:line="242" w:lineRule="auto"/>
              <w:ind w:left="911" w:right="486" w:hanging="57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CONTEMPORARYHISTORYOFINDIAFROM1947A.D.TO2014A.D.</w:t>
            </w:r>
          </w:p>
        </w:tc>
        <w:tc>
          <w:tcPr>
            <w:tcW w:w="1844" w:type="dxa"/>
            <w:gridSpan w:val="2"/>
            <w:vMerge w:val="restart"/>
          </w:tcPr>
          <w:p w:rsidR="00DA7A22" w:rsidRDefault="00DA7A22">
            <w:pPr>
              <w:pStyle w:val="TableParagraph"/>
              <w:spacing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CORE-10</w:t>
            </w:r>
          </w:p>
        </w:tc>
      </w:tr>
      <w:tr w:rsidR="00DA7A22" w:rsidTr="00B33A7B">
        <w:trPr>
          <w:trHeight w:val="551"/>
        </w:trPr>
        <w:tc>
          <w:tcPr>
            <w:tcW w:w="2632" w:type="dxa"/>
            <w:gridSpan w:val="2"/>
          </w:tcPr>
          <w:p w:rsidR="00DA7A22" w:rsidRDefault="00DA7A22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DA7A22" w:rsidRDefault="00DA7A22" w:rsidP="00DA7A22">
            <w:pPr>
              <w:pStyle w:val="TableParagraph"/>
              <w:tabs>
                <w:tab w:val="left" w:pos="5223"/>
              </w:tabs>
              <w:spacing w:before="141" w:line="225" w:lineRule="auto"/>
              <w:ind w:left="104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BasicknowledgeofIndianHistoryatU.G.level</w:t>
            </w:r>
          </w:p>
        </w:tc>
        <w:tc>
          <w:tcPr>
            <w:tcW w:w="1844" w:type="dxa"/>
            <w:gridSpan w:val="2"/>
            <w:vMerge/>
          </w:tcPr>
          <w:p w:rsidR="00DA7A22" w:rsidRDefault="00DA7A22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382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23"/>
              </w:numPr>
              <w:tabs>
                <w:tab w:val="left" w:pos="58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ToacquaintthelearnersabouttheIndianConstitution.</w:t>
            </w:r>
          </w:p>
          <w:p w:rsidR="0042514F" w:rsidRDefault="00874B56">
            <w:pPr>
              <w:pStyle w:val="TableParagraph"/>
              <w:numPr>
                <w:ilvl w:val="0"/>
                <w:numId w:val="23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 familiarizewithcentre-staterelations and emergenceofregionalparties.</w:t>
            </w:r>
          </w:p>
          <w:p w:rsidR="0042514F" w:rsidRDefault="00874B56">
            <w:pPr>
              <w:pStyle w:val="TableParagraph"/>
              <w:numPr>
                <w:ilvl w:val="0"/>
                <w:numId w:val="23"/>
              </w:numPr>
              <w:tabs>
                <w:tab w:val="left" w:pos="58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Togive insightaboutpopularmovementsandcoalitionerapolitics.</w:t>
            </w:r>
          </w:p>
          <w:p w:rsidR="0042514F" w:rsidRDefault="00874B56">
            <w:pPr>
              <w:pStyle w:val="TableParagraph"/>
              <w:numPr>
                <w:ilvl w:val="0"/>
                <w:numId w:val="23"/>
              </w:numPr>
              <w:tabs>
                <w:tab w:val="left" w:pos="58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Tomakethemunderstandthemajor problemsfacedbyIndianDemocracy.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5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successfulcompletionofthecourse,studentwillbeable to:</w:t>
            </w:r>
          </w:p>
        </w:tc>
      </w:tr>
      <w:tr w:rsidR="00DA7A22" w:rsidTr="00DA7A22">
        <w:trPr>
          <w:gridAfter w:val="1"/>
          <w:wAfter w:w="221" w:type="dxa"/>
          <w:trHeight w:val="321"/>
        </w:trPr>
        <w:tc>
          <w:tcPr>
            <w:tcW w:w="9529" w:type="dxa"/>
            <w:gridSpan w:val="5"/>
          </w:tcPr>
          <w:p w:rsidR="00DA7A22" w:rsidRDefault="00DA7A2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RecallthepoliticaleventssinceIndependence.</w:t>
            </w:r>
          </w:p>
        </w:tc>
      </w:tr>
      <w:tr w:rsidR="00DA7A22" w:rsidTr="00DA7A22">
        <w:trPr>
          <w:gridAfter w:val="1"/>
          <w:wAfter w:w="221" w:type="dxa"/>
          <w:trHeight w:val="321"/>
        </w:trPr>
        <w:tc>
          <w:tcPr>
            <w:tcW w:w="9529" w:type="dxa"/>
            <w:gridSpan w:val="5"/>
          </w:tcPr>
          <w:p w:rsidR="00DA7A22" w:rsidRDefault="00DA7A2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UnderstandtheCentre-StateRelationsandrise ofregionalparties.</w:t>
            </w:r>
          </w:p>
        </w:tc>
      </w:tr>
      <w:tr w:rsidR="00DA7A22" w:rsidTr="00DA7A22">
        <w:trPr>
          <w:gridAfter w:val="1"/>
          <w:wAfter w:w="221" w:type="dxa"/>
          <w:trHeight w:val="321"/>
        </w:trPr>
        <w:tc>
          <w:tcPr>
            <w:tcW w:w="9529" w:type="dxa"/>
            <w:gridSpan w:val="5"/>
          </w:tcPr>
          <w:p w:rsidR="00DA7A22" w:rsidRDefault="00DA7A2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AssessthesignificanceofpopularmovementsafterIndependence.</w:t>
            </w:r>
          </w:p>
        </w:tc>
      </w:tr>
      <w:tr w:rsidR="00DA7A22" w:rsidTr="00DA7A22">
        <w:trPr>
          <w:gridAfter w:val="1"/>
          <w:wAfter w:w="221" w:type="dxa"/>
          <w:trHeight w:val="248"/>
        </w:trPr>
        <w:tc>
          <w:tcPr>
            <w:tcW w:w="9529" w:type="dxa"/>
            <w:gridSpan w:val="5"/>
          </w:tcPr>
          <w:p w:rsidR="00DA7A22" w:rsidRDefault="00DA7A22" w:rsidP="00DA7A2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Analysethereservationpolicy,NewEconomicpolicyandtheimpactofScience &amp;Technology.</w:t>
            </w:r>
          </w:p>
        </w:tc>
      </w:tr>
      <w:tr w:rsidR="00DA7A22" w:rsidTr="00DA7A22">
        <w:trPr>
          <w:gridAfter w:val="1"/>
          <w:wAfter w:w="221" w:type="dxa"/>
          <w:trHeight w:val="326"/>
        </w:trPr>
        <w:tc>
          <w:tcPr>
            <w:tcW w:w="9529" w:type="dxa"/>
            <w:gridSpan w:val="5"/>
          </w:tcPr>
          <w:p w:rsidR="00DA7A22" w:rsidRDefault="00DA7A22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EvaluatethemajorissuesthatchallengeIndiandemocracy.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ind w:left="28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NEHRUERA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ind w:left="511"/>
              <w:rPr>
                <w:b/>
                <w:sz w:val="24"/>
              </w:rPr>
            </w:pPr>
          </w:p>
        </w:tc>
      </w:tr>
      <w:tr w:rsidR="0042514F">
        <w:trPr>
          <w:trHeight w:val="825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MakingofParliamentaryDemocracy-IssuesandChallengeofIndependentIndia-Integrationof</w:t>
            </w:r>
          </w:p>
          <w:p w:rsidR="0042514F" w:rsidRDefault="00874B56">
            <w:pPr>
              <w:pStyle w:val="TableParagraph"/>
              <w:spacing w:line="274" w:lineRule="exact"/>
              <w:ind w:left="225" w:right="222"/>
              <w:rPr>
                <w:sz w:val="24"/>
              </w:rPr>
            </w:pPr>
            <w:r>
              <w:rPr>
                <w:sz w:val="24"/>
              </w:rPr>
              <w:t>India-SardarVallabhbhaiPatel-LinguisticReorganizationofStates-NehruvianDemocraticSocialism-MixedEconomy-Planning –Agriculturaland Industrialgrowth–Kashmirissue.</w:t>
            </w: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ind w:left="282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POLITICALDEVELOPMENTSININDIA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ind w:left="506"/>
              <w:rPr>
                <w:b/>
                <w:sz w:val="24"/>
              </w:rPr>
            </w:pPr>
          </w:p>
        </w:tc>
      </w:tr>
      <w:tr w:rsidR="0042514F">
        <w:trPr>
          <w:trHeight w:val="825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37" w:lineRule="auto"/>
              <w:ind w:left="225"/>
              <w:rPr>
                <w:sz w:val="24"/>
              </w:rPr>
            </w:pPr>
            <w:r>
              <w:rPr>
                <w:sz w:val="24"/>
              </w:rPr>
              <w:t>PoliticalDevelopmentinIndia–SubNationalism–Centre–StateRelations–EmergenceofRegionalparties–Dravidianparties–AntiHindiAgitation–TeluguDesam–ShiromaniAkaliDal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–Punjabcrisis–StateAutonomy-SarkariaCommission-Article356ofIndianConstitution.</w:t>
            </w: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571"/>
              <w:rPr>
                <w:b/>
                <w:sz w:val="24"/>
              </w:rPr>
            </w:pPr>
            <w:r>
              <w:rPr>
                <w:b/>
                <w:sz w:val="24"/>
              </w:rPr>
              <w:t>POPULARMOVEMENTS</w:t>
            </w:r>
          </w:p>
        </w:tc>
        <w:tc>
          <w:tcPr>
            <w:tcW w:w="2104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771"/>
              <w:rPr>
                <w:b/>
                <w:sz w:val="24"/>
              </w:rPr>
            </w:pPr>
          </w:p>
        </w:tc>
      </w:tr>
      <w:tr w:rsidR="0042514F">
        <w:trPr>
          <w:trHeight w:val="1104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40" w:lineRule="auto"/>
              <w:ind w:left="225" w:right="217" w:firstLine="62"/>
              <w:jc w:val="both"/>
              <w:rPr>
                <w:sz w:val="24"/>
              </w:rPr>
            </w:pPr>
            <w:r>
              <w:rPr>
                <w:sz w:val="24"/>
              </w:rPr>
              <w:t>PopularMovements–BhoodanMovement–AgrarianStruggles-ZamindariAbolition-Jayaprakash Narayan and Total Revolution –Dalit’s Assertion –Dr.B.R.Ambedkar –JyothibaPhule–Tradeunionsandpopularstrikes–Prohibitionmovement(Tamilnadu)–AntiCorruption</w:t>
            </w:r>
          </w:p>
          <w:p w:rsidR="0042514F" w:rsidRDefault="00874B56">
            <w:pPr>
              <w:pStyle w:val="TableParagraph"/>
              <w:spacing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Movement.</w:t>
            </w: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ind w:left="1392"/>
              <w:rPr>
                <w:b/>
                <w:sz w:val="24"/>
              </w:rPr>
            </w:pPr>
            <w:r>
              <w:rPr>
                <w:b/>
                <w:sz w:val="24"/>
              </w:rPr>
              <w:t>COALITIONERAPOLITICS</w:t>
            </w:r>
          </w:p>
        </w:tc>
        <w:tc>
          <w:tcPr>
            <w:tcW w:w="2104" w:type="dxa"/>
            <w:gridSpan w:val="3"/>
          </w:tcPr>
          <w:p w:rsidR="0042514F" w:rsidRDefault="0042514F">
            <w:pPr>
              <w:pStyle w:val="TableParagraph"/>
              <w:ind w:left="771"/>
              <w:rPr>
                <w:b/>
                <w:sz w:val="24"/>
              </w:rPr>
            </w:pPr>
          </w:p>
        </w:tc>
      </w:tr>
      <w:tr w:rsidR="0042514F">
        <w:trPr>
          <w:trHeight w:val="1104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40" w:lineRule="auto"/>
              <w:ind w:left="225" w:right="211"/>
              <w:jc w:val="both"/>
              <w:rPr>
                <w:sz w:val="24"/>
              </w:rPr>
            </w:pPr>
            <w:r>
              <w:rPr>
                <w:sz w:val="24"/>
              </w:rPr>
              <w:t>Coalition Era Politics –Mandal Commission –New Economic Policy –Globalization and itsimpact–EmergenceofCorporates-ModernIndianMedia–RighttoInformationAct–Intelligentsia–AmartyaSen-ScienceandTechnology–Dr.M.S.Swaminathan–Dr</w:t>
            </w:r>
          </w:p>
          <w:p w:rsidR="0042514F" w:rsidRDefault="00874B56">
            <w:pPr>
              <w:pStyle w:val="TableParagraph"/>
              <w:spacing w:line="260" w:lineRule="exact"/>
              <w:ind w:left="225"/>
              <w:rPr>
                <w:sz w:val="24"/>
              </w:rPr>
            </w:pPr>
            <w:r>
              <w:rPr>
                <w:sz w:val="24"/>
              </w:rPr>
              <w:t>.A.P.J.AbdulKalam.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6070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E0" w:rsidRPr="00BF22E0">
        <w:pict>
          <v:shape id="_x0000_s1079" style="position:absolute;margin-left:94.6pt;margin-top:308pt;width:448.25pt;height:27.6pt;z-index:-33355264;mso-position-horizontal-relative:page;mso-position-vertical-relative:page" coordorigin="1892,6160" coordsize="8965,552" path="m10857,6160r-8965,l1892,6434r,278l7270,6712r,-278l10857,6434r,-274xe" stroked="f">
            <v:path arrowok="t"/>
            <w10:wrap anchorx="page" anchory="page"/>
          </v:shape>
        </w:pict>
      </w:r>
      <w:r w:rsidR="00BF22E0" w:rsidRPr="00BF22E0">
        <w:pict>
          <v:rect id="_x0000_s1078" style="position:absolute;margin-left:94.6pt;margin-top:364.2pt;width:368.5pt;height:13.7pt;z-index:-33354752;mso-position-horizontal-relative:page;mso-position-vertical-relative:page" stroked="f">
            <w10:wrap anchorx="page" anchory="page"/>
          </v:rect>
        </w:pict>
      </w:r>
      <w:r w:rsidR="00BF22E0" w:rsidRPr="00BF22E0">
        <w:pict>
          <v:shape id="_x0000_s1077" style="position:absolute;margin-left:94.6pt;margin-top:385.55pt;width:448.25pt;height:41.8pt;z-index:-33354240;mso-position-horizontal-relative:page;mso-position-vertical-relative:page" coordorigin="1892,7711" coordsize="8965,836" o:spt="100" adj="0,,0" path="m10857,8273r-8965,l1892,8546r8965,l10857,8273xm10857,7711r-8965,l1892,7985r,278l4014,8263r,-278l10857,7985r,-274xe" stroked="f">
            <v:stroke joinstyle="round"/>
            <v:formulas/>
            <v:path arrowok="t" o:connecttype="segments"/>
            <w10:wrap anchorx="page" anchory="page"/>
          </v:shape>
        </w:pict>
      </w:r>
      <w:r w:rsidR="00BF22E0" w:rsidRPr="00BF22E0">
        <w:pict>
          <v:rect id="_x0000_s1076" style="position:absolute;margin-left:94.6pt;margin-top:441.7pt;width:387pt;height:13.7pt;z-index:-33353728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9"/>
        <w:gridCol w:w="6056"/>
        <w:gridCol w:w="2133"/>
      </w:tblGrid>
      <w:tr w:rsidR="0042514F">
        <w:trPr>
          <w:trHeight w:val="277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6" w:type="dxa"/>
          </w:tcPr>
          <w:p w:rsidR="0042514F" w:rsidRDefault="00874B56">
            <w:pPr>
              <w:pStyle w:val="TableParagraph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CHALLENGESTOINDIANDEMOCRACY</w:t>
            </w:r>
          </w:p>
        </w:tc>
        <w:tc>
          <w:tcPr>
            <w:tcW w:w="2133" w:type="dxa"/>
          </w:tcPr>
          <w:p w:rsidR="0042514F" w:rsidRDefault="0042514F">
            <w:pPr>
              <w:pStyle w:val="TableParagraph"/>
              <w:ind w:right="210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1104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40" w:lineRule="auto"/>
              <w:ind w:left="225" w:right="207"/>
              <w:jc w:val="both"/>
              <w:rPr>
                <w:sz w:val="24"/>
              </w:rPr>
            </w:pPr>
            <w:r>
              <w:rPr>
                <w:sz w:val="24"/>
              </w:rPr>
              <w:t>ChallengestoIndianDemocracy:Terrorism–Corruption–PseudoSecularism–ReligiousFundamentalism –Communalism and Casteism –Political violence –Water Crisis –Inter –StateWaterDisputes–Cauvery–problemsofPeasants-PopulationandProblemsofUrbanPoor-</w:t>
            </w:r>
          </w:p>
          <w:p w:rsidR="0042514F" w:rsidRDefault="00874B56">
            <w:pPr>
              <w:pStyle w:val="TableParagraph"/>
              <w:spacing w:line="260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Poverty-Illiteracy-GenderDiscrimination.</w:t>
            </w:r>
          </w:p>
        </w:tc>
      </w:tr>
      <w:tr w:rsidR="0042514F">
        <w:trPr>
          <w:trHeight w:val="273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3" w:right="656"/>
              <w:rPr>
                <w:sz w:val="24"/>
              </w:rPr>
            </w:pPr>
            <w:r>
              <w:rPr>
                <w:sz w:val="24"/>
              </w:rPr>
              <w:t>Bipan Chandra, Mridula Mukherjee and Aditya Mukherjee,</w:t>
            </w:r>
            <w:r>
              <w:rPr>
                <w:i/>
                <w:sz w:val="24"/>
              </w:rPr>
              <w:t>Indiasince Independence</w:t>
            </w:r>
            <w:r>
              <w:rPr>
                <w:sz w:val="24"/>
              </w:rPr>
              <w:t>,PenguinBooksIndia,New Delhi,2008.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Venkatesan,K.,</w:t>
            </w:r>
            <w:r>
              <w:rPr>
                <w:i/>
                <w:sz w:val="24"/>
              </w:rPr>
              <w:t>HistoryofContemporaryIndia</w:t>
            </w:r>
            <w:r>
              <w:rPr>
                <w:sz w:val="24"/>
              </w:rPr>
              <w:t>,VCPublications,Rajapalayam,2012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Bates,Crispin,andSubhoBasu,</w:t>
            </w:r>
            <w:r>
              <w:rPr>
                <w:i/>
                <w:sz w:val="24"/>
              </w:rPr>
              <w:t>ThePoliticsofModernIndiasinceIndependence</w:t>
            </w:r>
            <w:r>
              <w:rPr>
                <w:sz w:val="24"/>
              </w:rPr>
              <w:t>,Routledge/EdinburghSouthAsianStudies Series,2011.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Bras,Paul.,</w:t>
            </w:r>
            <w:r>
              <w:rPr>
                <w:i/>
                <w:sz w:val="24"/>
              </w:rPr>
              <w:t>ThePoliticsofIndiasinceIndependence</w:t>
            </w:r>
            <w:r>
              <w:rPr>
                <w:sz w:val="24"/>
              </w:rPr>
              <w:t>,2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>edition,CambridgeUniversityPress,1994.</w:t>
            </w:r>
          </w:p>
        </w:tc>
      </w:tr>
      <w:tr w:rsidR="0042514F">
        <w:trPr>
          <w:trHeight w:val="41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Gopal, S.,</w:t>
            </w:r>
            <w:r>
              <w:rPr>
                <w:i/>
                <w:sz w:val="24"/>
              </w:rPr>
              <w:t>JawaharlalNehru -ABiography</w:t>
            </w:r>
            <w:r>
              <w:rPr>
                <w:sz w:val="24"/>
              </w:rPr>
              <w:t>,OxfordUniversityPress,2011.</w:t>
            </w:r>
          </w:p>
        </w:tc>
      </w:tr>
      <w:tr w:rsidR="0042514F">
        <w:trPr>
          <w:trHeight w:val="556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Guha,Ramachandra,</w:t>
            </w:r>
            <w:r>
              <w:rPr>
                <w:i/>
                <w:sz w:val="24"/>
              </w:rPr>
              <w:t>IndiaAfterGandhi,TheHistoryoftheWorld`sLargestDemocracy</w:t>
            </w:r>
            <w:r>
              <w:rPr>
                <w:sz w:val="24"/>
              </w:rPr>
              <w:t>,PanMacmillan,2011.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3" w:right="656"/>
              <w:rPr>
                <w:sz w:val="24"/>
              </w:rPr>
            </w:pPr>
            <w:r>
              <w:rPr>
                <w:sz w:val="24"/>
              </w:rPr>
              <w:t>Kapila,Uma(Ed),</w:t>
            </w:r>
            <w:r>
              <w:rPr>
                <w:i/>
                <w:sz w:val="24"/>
              </w:rPr>
              <w:t>IndianEconomySinceIndependence</w:t>
            </w:r>
            <w:r>
              <w:rPr>
                <w:sz w:val="24"/>
              </w:rPr>
              <w:t>,30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ed,AcademicFoundation,2019.</w:t>
            </w:r>
          </w:p>
        </w:tc>
      </w:tr>
      <w:tr w:rsidR="0042514F">
        <w:trPr>
          <w:trHeight w:val="41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SubhashC.Kashyap,</w:t>
            </w:r>
            <w:r>
              <w:rPr>
                <w:i/>
                <w:sz w:val="24"/>
              </w:rPr>
              <w:t>OurConstitution</w:t>
            </w:r>
            <w:r>
              <w:rPr>
                <w:sz w:val="24"/>
              </w:rPr>
              <w:t>,2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>ed,NationalBookTrust,India,2011.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996377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42514F">
      <w:pPr>
        <w:rPr>
          <w:sz w:val="20"/>
        </w:rPr>
      </w:pPr>
    </w:p>
    <w:p w:rsidR="0042514F" w:rsidRDefault="0042514F">
      <w:pPr>
        <w:rPr>
          <w:sz w:val="20"/>
        </w:rPr>
      </w:pPr>
    </w:p>
    <w:p w:rsidR="0042514F" w:rsidRDefault="0042514F">
      <w:pPr>
        <w:spacing w:before="2"/>
        <w:rPr>
          <w:sz w:val="25"/>
        </w:rPr>
      </w:pPr>
    </w:p>
    <w:p w:rsidR="0042514F" w:rsidRDefault="00BF22E0">
      <w:pPr>
        <w:ind w:left="78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9" style="width:388.3pt;height:549.75pt;mso-position-horizontal-relative:char;mso-position-vertical-relative:line" coordsize="7766,10995">
            <v:shape id="_x0000_s1075" style="position:absolute;left:20;top:55;width:7746;height:10940" coordorigin="20,55" coordsize="7746,10940" o:spt="100" adj="0,,0" path="m452,10015r-119,l289,10055r-42,20l207,10095r-36,40l138,10175r-30,40l82,10255r-21,40l44,10335r-13,60l23,10435r-3,60l23,10555r8,40l43,10635r17,60l81,10735r25,40l136,10815r33,40l205,10895r39,20l286,10935r45,20l377,10975r49,20l6396,10995r49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1,-40l82,10535r-2,-40l82,10455r7,-40l100,10355r15,-40l134,10275r22,-40l182,10215r29,-40l243,10155r34,-40l315,10095r39,-20l395,10075r43,-20l483,10055r47,-20l1039,10035r2,-20l1041,555r2,-40l1050,475r11,-40l1076,395r19,-40l1117,315r26,-40l1172,235r32,-20l1239,195r37,-20l1315,155r41,-20l1399,115r6043,l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7,1075r50,-20l7406,1055r47,-20l7498,1015r42,-40l7579,955r37,-40l7649,895r29,-40l7704,795r22,-40l7743,715r13,-40l7763,615r3,-60l7764,515r-8,-60l7744,415r-17,-60l7705,315r-25,-40l7651,235r-33,-40l7582,175r-40,-40l7501,115,7456,95,7409,75xm6295,10935r-5809,l532,10955r5763,-20xm6775,1035r-30,l6746,10495r-2,40l6737,10575r-11,60l6711,10675r-19,40l6669,10755r-25,20l6615,10815r-32,20l6548,10875r-37,20l6472,10915r-42,l6388,10935r-5856,20l6447,10955r69,-40l6579,10875r56,-40l6683,10775r39,-60l6751,10655r18,-80l6775,10495r,-9460xm7345,115r-5946,l1356,135r-41,20l1276,175r-37,20l1204,215r-32,20l1143,275r-26,40l1095,355r-19,40l1061,435r-11,40l1043,515r-2,40l1041,10015r-2,20l530,10035r-47,20l438,10055r-43,20l354,10075r-39,20l277,10115r-34,40l211,10175r-29,40l156,10235r-22,40l115,10315r-15,40l89,10415r-7,40l80,10495r2,40l90,10595r11,40l116,10675r19,40l158,10755r26,20l213,10815r32,20l280,10875r37,20l357,10915r41,20l6388,10935r42,-20l6472,10915r39,-20l6548,10875r35,-40l6615,10815r29,-40l6669,10755r23,-40l6711,10675r15,-40l6737,10575r7,-40l6746,10495r-1,-9460l6748,1035r6,-20l7304,1015r44,-20l7391,995r42,-20l7472,955r37,-20l7544,915r31,-40l7605,855r25,-40l7653,775r18,-40l7687,695r11,-40l7704,615r2,-60l7704,515r-7,-40l7686,435r-16,-60l7651,335r-22,-20l7603,275r-30,-40l7541,215r-34,-20l7469,155r-39,-20l7388,135r-43,-20xm7360,55r-5970,l1341,75r-47,20l1249,115r-42,20l1168,175r-36,20l1099,235r-30,40l1043,315r-21,40l1005,415r-13,40l984,515r-3,40l981,9975r-451,l480,9995r-51,l380,10015r631,l1011,555r6,-80l1035,415r29,-80l1103,275r48,-60l1207,175r63,-40l1339,95r74,l1491,75r5918,l7360,55xm7442,115r-97,l7388,135r42,l7469,155r38,40l7541,215r32,20l7603,275r26,40l7651,335r19,40l7686,435r11,40l7704,515r2,40l7704,615r-6,40l7687,695r-16,40l7653,775r-23,40l7605,855r-30,20l7544,915r-35,20l7472,955r-39,20l7391,995r-43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74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73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72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71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70" type="#_x0000_t202" style="position:absolute;width:7766;height:10995" filled="f" stroked="f">
              <v:textbox inset="0,0,0,0">
                <w:txbxContent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spacing w:before="1"/>
                      <w:rPr>
                        <w:sz w:val="106"/>
                      </w:rPr>
                    </w:pPr>
                  </w:p>
                  <w:p w:rsidR="008E610E" w:rsidRDefault="008E610E">
                    <w:pPr>
                      <w:spacing w:before="1"/>
                      <w:ind w:left="1256" w:right="1272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3101"/>
      </w:pPr>
      <w:r>
        <w:rPr>
          <w:noProof/>
        </w:rPr>
        <w:lastRenderedPageBreak/>
        <w:drawing>
          <wp:anchor distT="0" distB="0" distL="0" distR="0" simplePos="0" relativeHeight="46996428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THIRDSEMESTER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1104"/>
        <w:gridCol w:w="1076"/>
        <w:gridCol w:w="4993"/>
        <w:gridCol w:w="279"/>
        <w:gridCol w:w="1768"/>
        <w:gridCol w:w="71"/>
      </w:tblGrid>
      <w:tr w:rsidR="00DA7A22" w:rsidTr="005C0FD6">
        <w:trPr>
          <w:trHeight w:val="537"/>
        </w:trPr>
        <w:tc>
          <w:tcPr>
            <w:tcW w:w="2631" w:type="dxa"/>
            <w:gridSpan w:val="3"/>
          </w:tcPr>
          <w:p w:rsidR="00DA7A22" w:rsidRDefault="00DA7A2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2" w:type="dxa"/>
            <w:gridSpan w:val="2"/>
          </w:tcPr>
          <w:p w:rsidR="00DA7A22" w:rsidRDefault="00DA7A22">
            <w:pPr>
              <w:pStyle w:val="TableParagraph"/>
              <w:tabs>
                <w:tab w:val="left" w:pos="3937"/>
              </w:tabs>
              <w:spacing w:before="1" w:line="240" w:lineRule="auto"/>
              <w:ind w:left="32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HISTORYOFANCIENTCIVILIZATION</w:t>
            </w:r>
            <w:r>
              <w:rPr>
                <w:rFonts w:ascii="Calibri"/>
                <w:b/>
              </w:rPr>
              <w:tab/>
              <w:t>UP TO476</w:t>
            </w:r>
          </w:p>
          <w:p w:rsidR="00DA7A22" w:rsidRDefault="00DA7A22">
            <w:pPr>
              <w:pStyle w:val="TableParagraph"/>
              <w:spacing w:before="1" w:line="247" w:lineRule="exact"/>
              <w:ind w:left="14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A.D.(EXCLUDINGINDIA)</w:t>
            </w:r>
          </w:p>
        </w:tc>
        <w:tc>
          <w:tcPr>
            <w:tcW w:w="1839" w:type="dxa"/>
            <w:gridSpan w:val="2"/>
            <w:vMerge w:val="restart"/>
          </w:tcPr>
          <w:p w:rsidR="00DA7A22" w:rsidRDefault="00DA7A22">
            <w:pPr>
              <w:pStyle w:val="TableParagraph"/>
              <w:spacing w:before="126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CORE-11</w:t>
            </w:r>
          </w:p>
        </w:tc>
      </w:tr>
      <w:tr w:rsidR="00DA7A22" w:rsidTr="002A1769">
        <w:trPr>
          <w:trHeight w:val="551"/>
        </w:trPr>
        <w:tc>
          <w:tcPr>
            <w:tcW w:w="2631" w:type="dxa"/>
            <w:gridSpan w:val="3"/>
          </w:tcPr>
          <w:p w:rsidR="00DA7A22" w:rsidRDefault="00DA7A22">
            <w:pPr>
              <w:pStyle w:val="TableParagraph"/>
              <w:spacing w:before="13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  <w:gridSpan w:val="2"/>
          </w:tcPr>
          <w:p w:rsidR="00DA7A22" w:rsidRDefault="00DA7A22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BasicknowledgeofWorld Historyat U.G.</w:t>
            </w:r>
          </w:p>
          <w:p w:rsidR="00DA7A22" w:rsidRDefault="00DA7A22">
            <w:pPr>
              <w:pStyle w:val="TableParagraph"/>
              <w:tabs>
                <w:tab w:val="left" w:pos="5224"/>
              </w:tabs>
              <w:spacing w:line="260" w:lineRule="exact"/>
              <w:ind w:left="105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level.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Ve</w:t>
            </w:r>
          </w:p>
        </w:tc>
        <w:tc>
          <w:tcPr>
            <w:tcW w:w="1839" w:type="dxa"/>
            <w:gridSpan w:val="2"/>
            <w:vMerge/>
          </w:tcPr>
          <w:p w:rsidR="00DA7A22" w:rsidRDefault="00DA7A22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103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22"/>
              </w:numPr>
              <w:tabs>
                <w:tab w:val="left" w:pos="58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Toacquaintthelearnersabout theearlyhistoryoftheworld.</w:t>
            </w:r>
          </w:p>
          <w:p w:rsidR="0042514F" w:rsidRDefault="00874B56">
            <w:pPr>
              <w:pStyle w:val="TableParagraph"/>
              <w:numPr>
                <w:ilvl w:val="0"/>
                <w:numId w:val="22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TounderstandtheHumanEvolution.</w:t>
            </w:r>
          </w:p>
          <w:p w:rsidR="0042514F" w:rsidRDefault="00874B56">
            <w:pPr>
              <w:pStyle w:val="TableParagraph"/>
              <w:numPr>
                <w:ilvl w:val="0"/>
                <w:numId w:val="22"/>
              </w:numPr>
              <w:tabs>
                <w:tab w:val="left" w:pos="586"/>
              </w:tabs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TostudythesalientfeaturesofAncientCivilizations.</w:t>
            </w:r>
          </w:p>
        </w:tc>
      </w:tr>
      <w:tr w:rsidR="0042514F">
        <w:trPr>
          <w:trHeight w:val="278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5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successfulcompletionofthecourse,studentwillbeable to:</w:t>
            </w:r>
          </w:p>
        </w:tc>
      </w:tr>
      <w:tr w:rsidR="00DA7A22" w:rsidTr="00DA7A22">
        <w:trPr>
          <w:gridAfter w:val="1"/>
          <w:wAfter w:w="71" w:type="dxa"/>
          <w:trHeight w:val="321"/>
        </w:trPr>
        <w:tc>
          <w:tcPr>
            <w:tcW w:w="9671" w:type="dxa"/>
            <w:gridSpan w:val="6"/>
          </w:tcPr>
          <w:p w:rsidR="00DA7A22" w:rsidRDefault="00DA7A2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 theknowledgeoftheearlyHistoryoftheWorld.</w:t>
            </w:r>
          </w:p>
        </w:tc>
      </w:tr>
      <w:tr w:rsidR="00DA7A22" w:rsidTr="00DA7A22">
        <w:trPr>
          <w:gridAfter w:val="1"/>
          <w:wAfter w:w="71" w:type="dxa"/>
          <w:trHeight w:val="325"/>
        </w:trPr>
        <w:tc>
          <w:tcPr>
            <w:tcW w:w="9671" w:type="dxa"/>
            <w:gridSpan w:val="6"/>
          </w:tcPr>
          <w:p w:rsidR="00DA7A22" w:rsidRDefault="00DA7A22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Understandtheimpact ofgeographicalfeaturesonhistory.</w:t>
            </w:r>
          </w:p>
        </w:tc>
      </w:tr>
      <w:tr w:rsidR="00DA7A22" w:rsidTr="00DA7A22">
        <w:trPr>
          <w:gridAfter w:val="1"/>
          <w:wAfter w:w="71" w:type="dxa"/>
          <w:trHeight w:val="321"/>
        </w:trPr>
        <w:tc>
          <w:tcPr>
            <w:tcW w:w="9671" w:type="dxa"/>
            <w:gridSpan w:val="6"/>
          </w:tcPr>
          <w:p w:rsidR="00DA7A22" w:rsidRDefault="00DA7A2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Identifyand constructand ideaaboutthetoolsused bytheStoneAgemen.</w:t>
            </w:r>
          </w:p>
        </w:tc>
      </w:tr>
      <w:tr w:rsidR="00DA7A22" w:rsidTr="00DA7A22">
        <w:trPr>
          <w:gridAfter w:val="1"/>
          <w:wAfter w:w="71" w:type="dxa"/>
          <w:trHeight w:val="321"/>
        </w:trPr>
        <w:tc>
          <w:tcPr>
            <w:tcW w:w="9671" w:type="dxa"/>
            <w:gridSpan w:val="6"/>
          </w:tcPr>
          <w:p w:rsidR="00DA7A22" w:rsidRDefault="00DA7A2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Compareandcontrastthesocietyandcultureofdifferentcivilization.</w:t>
            </w:r>
          </w:p>
        </w:tc>
      </w:tr>
      <w:tr w:rsidR="00DA7A22" w:rsidTr="00DA7A22">
        <w:trPr>
          <w:gridAfter w:val="1"/>
          <w:wAfter w:w="71" w:type="dxa"/>
          <w:trHeight w:val="321"/>
        </w:trPr>
        <w:tc>
          <w:tcPr>
            <w:tcW w:w="9671" w:type="dxa"/>
            <w:gridSpan w:val="6"/>
          </w:tcPr>
          <w:p w:rsidR="00DA7A22" w:rsidRDefault="00DA7A22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Recognisethecontributionofdifferentcivilizations.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421"/>
              <w:rPr>
                <w:b/>
                <w:sz w:val="24"/>
              </w:rPr>
            </w:pPr>
            <w:r>
              <w:rPr>
                <w:b/>
                <w:sz w:val="24"/>
              </w:rPr>
              <w:t>PRE-HISTORICCIVILIZATION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677"/>
              <w:rPr>
                <w:b/>
                <w:sz w:val="24"/>
              </w:rPr>
            </w:pPr>
          </w:p>
        </w:tc>
      </w:tr>
      <w:tr w:rsidR="0042514F">
        <w:trPr>
          <w:trHeight w:val="556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74" w:lineRule="exact"/>
              <w:ind w:left="110" w:firstLine="62"/>
              <w:rPr>
                <w:sz w:val="24"/>
              </w:rPr>
            </w:pPr>
            <w:r>
              <w:rPr>
                <w:sz w:val="24"/>
              </w:rPr>
              <w:t>OriginoftheEarth–HumanEvolutionandMigration–CivilizationandCulture–Pre-historiccivilization–Paleolithic andNeolithic civilization–Egyptiancivilization.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ind w:left="1196"/>
              <w:rPr>
                <w:b/>
                <w:sz w:val="24"/>
              </w:rPr>
            </w:pPr>
            <w:r>
              <w:rPr>
                <w:b/>
                <w:sz w:val="24"/>
              </w:rPr>
              <w:t>MESOPOTAMIANCIVILIZATIONS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ind w:left="672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SalientfeaturesofSumeriancivilization–Babyloniancivilization–HammurabiCodeofLaw-Assyriancivilization.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9" w:type="dxa"/>
            <w:gridSpan w:val="2"/>
          </w:tcPr>
          <w:p w:rsidR="0042514F" w:rsidRDefault="00874B56">
            <w:pPr>
              <w:pStyle w:val="TableParagraph"/>
              <w:ind w:left="1542"/>
              <w:rPr>
                <w:b/>
                <w:sz w:val="24"/>
              </w:rPr>
            </w:pPr>
            <w:r>
              <w:rPr>
                <w:b/>
                <w:sz w:val="24"/>
              </w:rPr>
              <w:t>HEBREWCIVILIZATION</w:t>
            </w:r>
          </w:p>
        </w:tc>
        <w:tc>
          <w:tcPr>
            <w:tcW w:w="2118" w:type="dxa"/>
            <w:gridSpan w:val="3"/>
          </w:tcPr>
          <w:p w:rsidR="0042514F" w:rsidRDefault="0042514F">
            <w:pPr>
              <w:pStyle w:val="TableParagraph"/>
              <w:ind w:left="956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SalientfeaturesofHebrewcivilization- Phoeniciancivilization–Persiancivilization.</w:t>
            </w:r>
          </w:p>
        </w:tc>
      </w:tr>
      <w:tr w:rsidR="0042514F">
        <w:trPr>
          <w:trHeight w:val="278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9" w:type="dxa"/>
            <w:gridSpan w:val="2"/>
          </w:tcPr>
          <w:p w:rsidR="0042514F" w:rsidRDefault="00874B56">
            <w:pPr>
              <w:pStyle w:val="TableParagraph"/>
              <w:ind w:left="1023"/>
              <w:rPr>
                <w:b/>
                <w:sz w:val="24"/>
              </w:rPr>
            </w:pPr>
            <w:r>
              <w:rPr>
                <w:b/>
                <w:sz w:val="24"/>
              </w:rPr>
              <w:t>GREEK&amp;ROMANCIVILIZATION</w:t>
            </w:r>
          </w:p>
        </w:tc>
        <w:tc>
          <w:tcPr>
            <w:tcW w:w="2118" w:type="dxa"/>
            <w:gridSpan w:val="3"/>
          </w:tcPr>
          <w:p w:rsidR="0042514F" w:rsidRDefault="0042514F">
            <w:pPr>
              <w:pStyle w:val="TableParagraph"/>
              <w:ind w:left="956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74" w:lineRule="exact"/>
              <w:ind w:left="110" w:right="205"/>
              <w:rPr>
                <w:sz w:val="24"/>
              </w:rPr>
            </w:pPr>
            <w:r>
              <w:rPr>
                <w:sz w:val="24"/>
              </w:rPr>
              <w:t>Aegeancivilization–Greekcivilization–SocratesandAristotle –RomancivilizationanditsLegacy.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9" w:type="dxa"/>
            <w:gridSpan w:val="2"/>
          </w:tcPr>
          <w:p w:rsidR="0042514F" w:rsidRDefault="00874B56">
            <w:pPr>
              <w:pStyle w:val="TableParagraph"/>
              <w:ind w:left="674" w:right="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CHINESE&amp;AMERICANCIVILIZATION</w:t>
            </w:r>
          </w:p>
        </w:tc>
        <w:tc>
          <w:tcPr>
            <w:tcW w:w="2118" w:type="dxa"/>
            <w:gridSpan w:val="3"/>
          </w:tcPr>
          <w:p w:rsidR="0042514F" w:rsidRDefault="0042514F">
            <w:pPr>
              <w:pStyle w:val="TableParagraph"/>
              <w:ind w:left="956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Chinesecivilization–Confucius-Mayancivilization–AztechesandIncascivilization.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59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3"/>
        </w:trPr>
        <w:tc>
          <w:tcPr>
            <w:tcW w:w="451" w:type="dxa"/>
          </w:tcPr>
          <w:p w:rsidR="0042514F" w:rsidRDefault="00874B56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  <w:gridSpan w:val="6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Davis,A.G.,</w:t>
            </w:r>
            <w:r>
              <w:rPr>
                <w:i/>
                <w:sz w:val="24"/>
              </w:rPr>
              <w:t>HistoryoftheWorld,</w:t>
            </w:r>
            <w:r>
              <w:rPr>
                <w:sz w:val="24"/>
              </w:rPr>
              <w:t>OUP, Calcutta,1974.</w:t>
            </w:r>
          </w:p>
        </w:tc>
      </w:tr>
      <w:tr w:rsidR="0042514F">
        <w:trPr>
          <w:trHeight w:val="551"/>
        </w:trPr>
        <w:tc>
          <w:tcPr>
            <w:tcW w:w="451" w:type="dxa"/>
          </w:tcPr>
          <w:p w:rsidR="0042514F" w:rsidRDefault="00874B56"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Joshi,P.S. Pradhan,Kaisre,J.V.,</w:t>
            </w:r>
            <w:r>
              <w:rPr>
                <w:i/>
                <w:sz w:val="24"/>
              </w:rPr>
              <w:t>IntroductiontoAsianCivilizationsuptoA.D.1000,</w:t>
            </w:r>
            <w:r>
              <w:rPr>
                <w:sz w:val="24"/>
              </w:rPr>
              <w:t>S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Chand&amp;Co,Ramnagar, NewDelhi.</w:t>
            </w:r>
          </w:p>
        </w:tc>
      </w:tr>
    </w:tbl>
    <w:p w:rsidR="0042514F" w:rsidRDefault="0042514F">
      <w:pPr>
        <w:spacing w:line="257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42514F">
      <w:pPr>
        <w:spacing w:before="2"/>
        <w:rPr>
          <w:b/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9283"/>
      </w:tblGrid>
      <w:tr w:rsidR="0042514F">
        <w:trPr>
          <w:trHeight w:val="277"/>
        </w:trPr>
        <w:tc>
          <w:tcPr>
            <w:tcW w:w="9744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4"/>
        </w:trPr>
        <w:tc>
          <w:tcPr>
            <w:tcW w:w="9744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2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Majumdar,R,K.Srivastava,A.N.,</w:t>
            </w:r>
            <w:r>
              <w:rPr>
                <w:i/>
                <w:sz w:val="24"/>
              </w:rPr>
              <w:t>HistoryofWorldCivilizations</w:t>
            </w:r>
            <w:r>
              <w:rPr>
                <w:sz w:val="24"/>
              </w:rPr>
              <w:t>,SBDPublishersand</w:t>
            </w:r>
          </w:p>
          <w:p w:rsidR="0042514F" w:rsidRDefault="00874B56">
            <w:pPr>
              <w:pStyle w:val="TableParagraph"/>
              <w:spacing w:before="3"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distributors,4075,NaiSarak, Delhi.</w:t>
            </w:r>
          </w:p>
        </w:tc>
      </w:tr>
      <w:tr w:rsidR="0042514F">
        <w:trPr>
          <w:trHeight w:val="417"/>
        </w:trPr>
        <w:tc>
          <w:tcPr>
            <w:tcW w:w="461" w:type="dxa"/>
          </w:tcPr>
          <w:p w:rsidR="0042514F" w:rsidRDefault="00874B56">
            <w:pPr>
              <w:pStyle w:val="TableParagraph"/>
              <w:spacing w:before="1" w:line="240" w:lineRule="auto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spacing w:before="1"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McNeilandBurns,</w:t>
            </w:r>
            <w:r>
              <w:rPr>
                <w:i/>
                <w:sz w:val="24"/>
              </w:rPr>
              <w:t>AWorldHistory,</w:t>
            </w:r>
            <w:r>
              <w:rPr>
                <w:sz w:val="24"/>
              </w:rPr>
              <w:t>OUP,NewYork,1965,Ed-I.</w:t>
            </w:r>
          </w:p>
        </w:tc>
      </w:tr>
      <w:tr w:rsidR="0042514F">
        <w:trPr>
          <w:trHeight w:val="417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McNeill,W.H,&amp;Sedler,</w:t>
            </w:r>
            <w:r>
              <w:rPr>
                <w:i/>
                <w:sz w:val="24"/>
              </w:rPr>
              <w:t>TheOriginofCivilizations,</w:t>
            </w:r>
            <w:r>
              <w:rPr>
                <w:sz w:val="24"/>
              </w:rPr>
              <w:t>OUP,NewYork.</w:t>
            </w:r>
          </w:p>
        </w:tc>
      </w:tr>
      <w:tr w:rsidR="0042514F">
        <w:trPr>
          <w:trHeight w:val="277"/>
        </w:trPr>
        <w:tc>
          <w:tcPr>
            <w:tcW w:w="461" w:type="dxa"/>
          </w:tcPr>
          <w:p w:rsidR="0042514F" w:rsidRDefault="00874B56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Ralph,Burnsandothers,</w:t>
            </w:r>
            <w:r>
              <w:rPr>
                <w:i/>
                <w:sz w:val="24"/>
              </w:rPr>
              <w:t>WorldCivilization,</w:t>
            </w:r>
            <w:r>
              <w:rPr>
                <w:sz w:val="24"/>
              </w:rPr>
              <w:t>Vol.I, 2011.</w:t>
            </w:r>
          </w:p>
        </w:tc>
      </w:tr>
      <w:tr w:rsidR="0042514F">
        <w:trPr>
          <w:trHeight w:val="412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Swain,J.E.,</w:t>
            </w:r>
            <w:r>
              <w:rPr>
                <w:i/>
                <w:sz w:val="24"/>
              </w:rPr>
              <w:t>AHistoryofWorldCivilizations,</w:t>
            </w:r>
            <w:r>
              <w:rPr>
                <w:sz w:val="24"/>
              </w:rPr>
              <w:t>EurasiaPublishingHouse, NewDelhi.</w:t>
            </w:r>
          </w:p>
        </w:tc>
      </w:tr>
      <w:tr w:rsidR="0042514F">
        <w:trPr>
          <w:trHeight w:val="417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Vishal, Sood,</w:t>
            </w:r>
            <w:r>
              <w:rPr>
                <w:i/>
                <w:sz w:val="24"/>
              </w:rPr>
              <w:t>AncientCivilizationsoftheWorld,</w:t>
            </w:r>
            <w:r>
              <w:rPr>
                <w:sz w:val="24"/>
              </w:rPr>
              <w:t>APH, PublishingCorporation,2012.</w:t>
            </w:r>
          </w:p>
        </w:tc>
      </w:tr>
      <w:tr w:rsidR="0042514F">
        <w:trPr>
          <w:trHeight w:val="278"/>
        </w:trPr>
        <w:tc>
          <w:tcPr>
            <w:tcW w:w="9744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3220" w:right="3934"/>
        <w:jc w:val="center"/>
      </w:pPr>
      <w:r>
        <w:rPr>
          <w:noProof/>
        </w:rPr>
        <w:lastRenderedPageBreak/>
        <w:drawing>
          <wp:anchor distT="0" distB="0" distL="0" distR="0" simplePos="0" relativeHeight="46996531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E0">
        <w:pict>
          <v:shape id="_x0000_s1068" style="position:absolute;left:0;text-align:left;margin-left:95.8pt;margin-top:281.85pt;width:452.6pt;height:41.35pt;z-index:-33350656;mso-position-horizontal-relative:page;mso-position-vertical-relative:page" coordorigin="1916,5637" coordsize="9052,827" o:spt="100" adj="0,,0" path="m3611,6189r-1695,l1916,6463r1695,l3611,6189xm10968,5911r-4438,l6530,5637r-4614,l1916,5911r2675,l4591,6189r6377,l10968,5911xe" stroked="f">
            <v:stroke joinstyle="round"/>
            <v:formulas/>
            <v:path arrowok="t" o:connecttype="segments"/>
            <w10:wrap anchorx="page" anchory="page"/>
          </v:shape>
        </w:pict>
      </w:r>
      <w:r w:rsidR="00BF22E0">
        <w:pict>
          <v:shape id="_x0000_s1067" style="position:absolute;left:0;text-align:left;margin-left:98.45pt;margin-top:369pt;width:410.8pt;height:27.65pt;z-index:-33350144;mso-position-horizontal-relative:page;mso-position-vertical-relative:page" coordorigin="1969,7380" coordsize="8216,553" path="m10185,7380r-8216,l1969,7658r,274l10185,7932r,-274l10185,7380xe" stroked="f">
            <v:path arrowok="t"/>
            <w10:wrap anchorx="page" anchory="page"/>
          </v:shape>
        </w:pict>
      </w:r>
      <w:r w:rsidR="00BF22E0">
        <w:pict>
          <v:shape id="_x0000_s1066" style="position:absolute;left:0;text-align:left;margin-left:98.45pt;margin-top:439.1pt;width:410.8pt;height:55.7pt;z-index:-33349632;mso-position-horizontal-relative:page;mso-position-vertical-relative:page" coordorigin="1969,8782" coordsize="8216,1114" o:spt="100" adj="0,,0" path="m10185,9344r-8216,l1969,9622r,274l10185,9896r,-274l10185,9344xm10185,8782r-8216,l1969,9060r,l1969,9334r8216,l10185,9060r,l10185,8782xe" stroked="f">
            <v:stroke joinstyle="round"/>
            <v:formulas/>
            <v:path arrowok="t" o:connecttype="segments"/>
            <w10:wrap anchorx="page" anchory="page"/>
          </v:shape>
        </w:pict>
      </w:r>
      <w:r>
        <w:t>THIRDSEMESTER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14"/>
        <w:gridCol w:w="260"/>
        <w:gridCol w:w="1844"/>
        <w:gridCol w:w="63"/>
      </w:tblGrid>
      <w:tr w:rsidR="000E6C97" w:rsidTr="002B4BF5">
        <w:trPr>
          <w:gridAfter w:val="1"/>
          <w:wAfter w:w="63" w:type="dxa"/>
          <w:trHeight w:val="552"/>
        </w:trPr>
        <w:tc>
          <w:tcPr>
            <w:tcW w:w="2632" w:type="dxa"/>
            <w:gridSpan w:val="2"/>
          </w:tcPr>
          <w:p w:rsidR="000E6C97" w:rsidRDefault="000E6C97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0E6C97" w:rsidRDefault="000E6C97">
            <w:pPr>
              <w:pStyle w:val="TableParagraph"/>
              <w:spacing w:line="273" w:lineRule="exact"/>
              <w:ind w:left="255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HISTORYOFMEDIEVALCIVILIZATION</w:t>
            </w:r>
          </w:p>
          <w:p w:rsidR="000E6C97" w:rsidRDefault="000E6C97">
            <w:pPr>
              <w:pStyle w:val="TableParagraph"/>
              <w:spacing w:before="3" w:line="257" w:lineRule="exact"/>
              <w:ind w:left="255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FROM476 A.D.TO 1453 A.D.</w:t>
            </w:r>
          </w:p>
        </w:tc>
        <w:tc>
          <w:tcPr>
            <w:tcW w:w="1844" w:type="dxa"/>
            <w:vMerge w:val="restart"/>
          </w:tcPr>
          <w:p w:rsidR="000E6C97" w:rsidRDefault="000E6C97">
            <w:pPr>
              <w:pStyle w:val="TableParagraph"/>
              <w:spacing w:before="135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CORE–12</w:t>
            </w:r>
          </w:p>
        </w:tc>
      </w:tr>
      <w:tr w:rsidR="000E6C97" w:rsidTr="00027D10">
        <w:trPr>
          <w:gridAfter w:val="1"/>
          <w:wAfter w:w="63" w:type="dxa"/>
          <w:trHeight w:val="551"/>
        </w:trPr>
        <w:tc>
          <w:tcPr>
            <w:tcW w:w="2632" w:type="dxa"/>
            <w:gridSpan w:val="2"/>
          </w:tcPr>
          <w:p w:rsidR="000E6C97" w:rsidRDefault="000E6C97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0E6C97" w:rsidRDefault="000E6C97" w:rsidP="000E6C97">
            <w:pPr>
              <w:pStyle w:val="TableParagraph"/>
              <w:tabs>
                <w:tab w:val="left" w:pos="5223"/>
              </w:tabs>
              <w:spacing w:before="141" w:line="225" w:lineRule="auto"/>
              <w:ind w:left="219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BasicknowledgeofCivilizations</w:t>
            </w:r>
          </w:p>
        </w:tc>
        <w:tc>
          <w:tcPr>
            <w:tcW w:w="1844" w:type="dxa"/>
            <w:vMerge/>
          </w:tcPr>
          <w:p w:rsidR="000E6C97" w:rsidRDefault="000E6C97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63" w:type="dxa"/>
          <w:trHeight w:val="2760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21"/>
              </w:numPr>
              <w:tabs>
                <w:tab w:val="left" w:pos="586"/>
              </w:tabs>
              <w:spacing w:before="3"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Toteachandexplorethemedievalhistoryfrom thedownfall of ImperialRometotheconquest of Constantinople by Turks covering a variety of   historical aspects of the periodandcultures,including Roman,Byzantine,Gothic,Frankish,Islamicand others.</w:t>
            </w:r>
          </w:p>
          <w:p w:rsidR="0042514F" w:rsidRDefault="00874B56">
            <w:pPr>
              <w:pStyle w:val="TableParagraph"/>
              <w:numPr>
                <w:ilvl w:val="0"/>
                <w:numId w:val="21"/>
              </w:numPr>
              <w:tabs>
                <w:tab w:val="left" w:pos="586"/>
              </w:tabs>
              <w:spacing w:line="242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To impart the social, cultural and political perceptions and influence of Christianity and Islamonworldcivilization.</w:t>
            </w:r>
          </w:p>
          <w:p w:rsidR="0042514F" w:rsidRDefault="00874B56">
            <w:pPr>
              <w:pStyle w:val="TableParagraph"/>
              <w:numPr>
                <w:ilvl w:val="0"/>
                <w:numId w:val="21"/>
              </w:numPr>
              <w:tabs>
                <w:tab w:val="left" w:pos="586"/>
              </w:tabs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To acquaint the student about the evolution of social hierarchy of rulers, aristocracy, peasants,townspeople,andclergyinthemedievalperiod.</w:t>
            </w:r>
          </w:p>
          <w:p w:rsidR="0042514F" w:rsidRDefault="00874B56">
            <w:pPr>
              <w:pStyle w:val="TableParagraph"/>
              <w:numPr>
                <w:ilvl w:val="0"/>
                <w:numId w:val="21"/>
              </w:numPr>
              <w:tabs>
                <w:tab w:val="left" w:pos="58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Tolearnaboutthegrowthofcities,economicstructures,artandarchitecture,evolvedin</w:t>
            </w:r>
          </w:p>
          <w:p w:rsidR="0042514F" w:rsidRDefault="00874B56">
            <w:pPr>
              <w:pStyle w:val="TableParagraph"/>
              <w:spacing w:line="257" w:lineRule="exact"/>
              <w:ind w:left="585"/>
              <w:jc w:val="both"/>
              <w:rPr>
                <w:sz w:val="24"/>
              </w:rPr>
            </w:pPr>
            <w:r>
              <w:rPr>
                <w:sz w:val="24"/>
              </w:rPr>
              <w:t>medievalEurope.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63" w:type="dxa"/>
          <w:trHeight w:val="32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successfulcompletionofthecourse,studentwillbeable to:</w:t>
            </w:r>
          </w:p>
        </w:tc>
      </w:tr>
      <w:tr w:rsidR="000E6C97" w:rsidTr="000E6C97">
        <w:trPr>
          <w:trHeight w:val="552"/>
        </w:trPr>
        <w:tc>
          <w:tcPr>
            <w:tcW w:w="9813" w:type="dxa"/>
            <w:gridSpan w:val="6"/>
          </w:tcPr>
          <w:p w:rsidR="000E6C97" w:rsidRDefault="000E6C97" w:rsidP="000E6C9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Rememberandthinkcriticallyaboutthedevelopmentofnationalitiesandpeople politically,socially,andeconomicallyinmedievaltimes.</w:t>
            </w:r>
          </w:p>
        </w:tc>
      </w:tr>
      <w:tr w:rsidR="000E6C97" w:rsidTr="000E6C97">
        <w:trPr>
          <w:trHeight w:val="514"/>
        </w:trPr>
        <w:tc>
          <w:tcPr>
            <w:tcW w:w="9813" w:type="dxa"/>
            <w:gridSpan w:val="6"/>
          </w:tcPr>
          <w:p w:rsidR="000E6C97" w:rsidRDefault="000E6C97" w:rsidP="000E6C9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UnderstandthechangingsocialandpoliticalroleofreligionsinMedievalsociety andhowmixingofreligionwithpoliticsleadstofragmentationofpolityandsociety.</w:t>
            </w:r>
          </w:p>
        </w:tc>
      </w:tr>
      <w:tr w:rsidR="000E6C97" w:rsidTr="000E6C97">
        <w:trPr>
          <w:trHeight w:val="552"/>
        </w:trPr>
        <w:tc>
          <w:tcPr>
            <w:tcW w:w="9813" w:type="dxa"/>
            <w:gridSpan w:val="6"/>
          </w:tcPr>
          <w:p w:rsidR="000E6C97" w:rsidRDefault="000E6C97" w:rsidP="000E6C9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Analyzetheassimilationandtransformationofcultureandscienceandacquirethe historicalawarenessofhumanexperienceinrelationtoplaceandtime.</w:t>
            </w:r>
          </w:p>
        </w:tc>
      </w:tr>
      <w:tr w:rsidR="000E6C97" w:rsidTr="000E6C97">
        <w:trPr>
          <w:trHeight w:val="551"/>
        </w:trPr>
        <w:tc>
          <w:tcPr>
            <w:tcW w:w="9813" w:type="dxa"/>
            <w:gridSpan w:val="6"/>
          </w:tcPr>
          <w:p w:rsidR="000E6C97" w:rsidRDefault="000E6C97" w:rsidP="000E6C9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Tracetheevolution ofpolitical systemsandreligionsandevaluatetheircontribution toworldcivilization.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772"/>
              <w:rPr>
                <w:b/>
                <w:sz w:val="24"/>
              </w:rPr>
            </w:pPr>
            <w:r>
              <w:rPr>
                <w:b/>
                <w:sz w:val="24"/>
              </w:rPr>
              <w:t>BARBARIANINVASIONS</w:t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spacing w:line="253" w:lineRule="exact"/>
              <w:ind w:left="51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830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before="4" w:line="237" w:lineRule="auto"/>
              <w:ind w:left="225"/>
              <w:rPr>
                <w:sz w:val="24"/>
              </w:rPr>
            </w:pPr>
            <w:r>
              <w:rPr>
                <w:sz w:val="24"/>
              </w:rPr>
              <w:t>BarbarianInvasions–CausesforthefallofRomanEmpire–BarbariansettlementsinWesternEurope–Franks,Visigoths,Ostrogoths-Vandals,Anglo-Saxons–ByzantineEmpire–</w:t>
            </w:r>
          </w:p>
          <w:p w:rsidR="0042514F" w:rsidRDefault="00874B56">
            <w:pPr>
              <w:pStyle w:val="TableParagraph"/>
              <w:spacing w:before="3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Justinian-CodeofLaws-Contributionto culture.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253"/>
              <w:rPr>
                <w:b/>
                <w:sz w:val="24"/>
              </w:rPr>
            </w:pPr>
            <w:r>
              <w:rPr>
                <w:b/>
                <w:sz w:val="24"/>
              </w:rPr>
              <w:t>CHRISTIANITYANDITSIMPACT</w:t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spacing w:line="253" w:lineRule="exact"/>
              <w:ind w:left="5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552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RiseofChristianity–TeachingsofJesus–ChurchintheMiddleAges–Monasticism–St.</w:t>
            </w:r>
          </w:p>
          <w:p w:rsidR="0042514F" w:rsidRDefault="00874B56">
            <w:pPr>
              <w:pStyle w:val="TableParagraph"/>
              <w:spacing w:before="3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Benedict-ContributionofChristianitytoMedievalCivilization.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335"/>
              <w:rPr>
                <w:b/>
                <w:sz w:val="24"/>
              </w:rPr>
            </w:pPr>
            <w:r>
              <w:rPr>
                <w:b/>
                <w:sz w:val="24"/>
              </w:rPr>
              <w:t>THEHOLYROMANEMPIRE</w:t>
            </w:r>
          </w:p>
        </w:tc>
        <w:tc>
          <w:tcPr>
            <w:tcW w:w="2104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77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HolyRomanEmpire– Charlemagne –CarolingianRenaissance–StrugglebetweentheEmpire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andthePapacy–Schism–RestorationofthePapacy–JohnHuss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spacing w:line="259" w:lineRule="exact"/>
              <w:ind w:left="733" w:right="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BIRTHOFISLAMANDITSIMPACT</w:t>
            </w:r>
          </w:p>
        </w:tc>
        <w:tc>
          <w:tcPr>
            <w:tcW w:w="2104" w:type="dxa"/>
            <w:gridSpan w:val="2"/>
          </w:tcPr>
          <w:p w:rsidR="0042514F" w:rsidRDefault="0042514F">
            <w:pPr>
              <w:pStyle w:val="TableParagraph"/>
              <w:spacing w:line="259" w:lineRule="exact"/>
              <w:ind w:left="77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RiseofIslam–ContributionofIslamtoMedievalCivilization–Crusades–Causes-Results-MuslimsinSpain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42514F">
      <w:pPr>
        <w:spacing w:before="2"/>
        <w:rPr>
          <w:b/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9"/>
        <w:gridCol w:w="6056"/>
        <w:gridCol w:w="2133"/>
      </w:tblGrid>
      <w:tr w:rsidR="0042514F">
        <w:trPr>
          <w:trHeight w:val="277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6" w:type="dxa"/>
          </w:tcPr>
          <w:p w:rsidR="0042514F" w:rsidRDefault="00874B56">
            <w:pPr>
              <w:pStyle w:val="TableParagraph"/>
              <w:ind w:left="797" w:right="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MEDIEVALSOCIETYANDCULTURE</w:t>
            </w:r>
          </w:p>
        </w:tc>
        <w:tc>
          <w:tcPr>
            <w:tcW w:w="2133" w:type="dxa"/>
          </w:tcPr>
          <w:p w:rsidR="0042514F" w:rsidRDefault="0042514F">
            <w:pPr>
              <w:pStyle w:val="TableParagraph"/>
              <w:ind w:right="210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MedievalSociety-Feudalism-MeritsandDemerit-Growthofcitiesandtowns–Guilds–Educationinthemiddleages–RiseofUniversities –ArtandArchitectureinthemiddleages.</w:t>
            </w:r>
          </w:p>
        </w:tc>
      </w:tr>
      <w:tr w:rsidR="0042514F">
        <w:trPr>
          <w:trHeight w:val="273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HenriPirenne,</w:t>
            </w:r>
            <w:r>
              <w:rPr>
                <w:i/>
                <w:sz w:val="24"/>
              </w:rPr>
              <w:t>EconomicandSocialHistoryof MedievalEurope,</w:t>
            </w:r>
            <w:r>
              <w:rPr>
                <w:sz w:val="24"/>
              </w:rPr>
              <w:t>London,1949.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Ramalingam,T.S.,HistoryofEuropefrom476A.D.to 1453A.D.,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3" w:right="115"/>
              <w:rPr>
                <w:sz w:val="24"/>
              </w:rPr>
            </w:pPr>
            <w:r>
              <w:rPr>
                <w:sz w:val="24"/>
              </w:rPr>
              <w:t>SwainJ.E.,</w:t>
            </w:r>
            <w:r>
              <w:rPr>
                <w:i/>
                <w:sz w:val="24"/>
              </w:rPr>
              <w:t>HistoryofWorldcivilization</w:t>
            </w:r>
            <w:r>
              <w:rPr>
                <w:sz w:val="24"/>
              </w:rPr>
              <w:t>,EurasiaPublishingHousePvt.Ltd.,NewDelhi,1984.</w:t>
            </w:r>
          </w:p>
        </w:tc>
      </w:tr>
      <w:tr w:rsidR="0042514F">
        <w:trPr>
          <w:trHeight w:val="273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before="1" w:line="240" w:lineRule="auto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28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Davis,A.G.,</w:t>
            </w:r>
            <w:r>
              <w:rPr>
                <w:i/>
                <w:sz w:val="24"/>
              </w:rPr>
              <w:t>HistoryoftheWorld</w:t>
            </w:r>
            <w:r>
              <w:rPr>
                <w:sz w:val="24"/>
              </w:rPr>
              <w:t>, OUP,Calcutta,1974.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MarcBloch,</w:t>
            </w:r>
            <w:r>
              <w:rPr>
                <w:i/>
                <w:sz w:val="24"/>
              </w:rPr>
              <w:t>FeudalSociety,</w:t>
            </w:r>
            <w:r>
              <w:rPr>
                <w:sz w:val="24"/>
              </w:rPr>
              <w:t>London, 1961.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McNeiland Burns,</w:t>
            </w:r>
            <w:r>
              <w:rPr>
                <w:i/>
                <w:sz w:val="24"/>
              </w:rPr>
              <w:t>AWorld History,</w:t>
            </w:r>
            <w:r>
              <w:rPr>
                <w:sz w:val="24"/>
              </w:rPr>
              <w:t>,OUP,NewYork,1965,Ed-I.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SouthGate,H.W.,</w:t>
            </w:r>
            <w:r>
              <w:rPr>
                <w:i/>
                <w:sz w:val="24"/>
              </w:rPr>
              <w:t xml:space="preserve">AHistoryofEurope </w:t>
            </w:r>
            <w:r>
              <w:rPr>
                <w:sz w:val="24"/>
              </w:rPr>
              <w:t>Vol.ItoV, AldinePress,NewDelhi,1966,Ed.I.</w:t>
            </w:r>
          </w:p>
        </w:tc>
      </w:tr>
      <w:tr w:rsidR="0042514F">
        <w:trPr>
          <w:trHeight w:val="30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WillDurant,</w:t>
            </w:r>
            <w:r>
              <w:rPr>
                <w:i/>
                <w:sz w:val="24"/>
              </w:rPr>
              <w:t>AgeofFaith</w:t>
            </w:r>
            <w:r>
              <w:rPr>
                <w:sz w:val="24"/>
              </w:rPr>
              <w:t>,SimonPublishers,New York,1966,Ed,II.</w:t>
            </w:r>
          </w:p>
        </w:tc>
      </w:tr>
      <w:tr w:rsidR="0042514F">
        <w:trPr>
          <w:trHeight w:val="278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3210" w:right="3934"/>
        <w:jc w:val="center"/>
      </w:pPr>
      <w:r>
        <w:rPr>
          <w:noProof/>
        </w:rPr>
        <w:lastRenderedPageBreak/>
        <w:drawing>
          <wp:anchor distT="0" distB="0" distL="0" distR="0" simplePos="0" relativeHeight="46996787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THIRDSEMESTER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2"/>
        <w:gridCol w:w="1076"/>
        <w:gridCol w:w="5002"/>
        <w:gridCol w:w="270"/>
        <w:gridCol w:w="1770"/>
        <w:gridCol w:w="69"/>
      </w:tblGrid>
      <w:tr w:rsidR="000E6C97" w:rsidTr="00DF2875">
        <w:trPr>
          <w:trHeight w:val="552"/>
        </w:trPr>
        <w:tc>
          <w:tcPr>
            <w:tcW w:w="2428" w:type="dxa"/>
            <w:gridSpan w:val="2"/>
          </w:tcPr>
          <w:p w:rsidR="000E6C97" w:rsidRDefault="000E6C97">
            <w:pPr>
              <w:pStyle w:val="TableParagraph"/>
              <w:spacing w:line="273" w:lineRule="exact"/>
              <w:ind w:left="248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0E6C97" w:rsidRDefault="000E6C97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5272" w:type="dxa"/>
            <w:gridSpan w:val="2"/>
          </w:tcPr>
          <w:p w:rsidR="000E6C97" w:rsidRDefault="000E6C97">
            <w:pPr>
              <w:pStyle w:val="TableParagraph"/>
              <w:spacing w:line="273" w:lineRule="exact"/>
              <w:ind w:left="328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HISTORIOGRAPHY:THEORYAND</w:t>
            </w:r>
          </w:p>
          <w:p w:rsidR="000E6C97" w:rsidRDefault="000E6C97">
            <w:pPr>
              <w:pStyle w:val="TableParagraph"/>
              <w:spacing w:before="3" w:line="257" w:lineRule="exact"/>
              <w:ind w:left="328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</w:p>
        </w:tc>
        <w:tc>
          <w:tcPr>
            <w:tcW w:w="1839" w:type="dxa"/>
            <w:gridSpan w:val="2"/>
            <w:vMerge w:val="restart"/>
          </w:tcPr>
          <w:p w:rsidR="000E6C97" w:rsidRDefault="000E6C97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CORE-13</w:t>
            </w:r>
          </w:p>
        </w:tc>
      </w:tr>
      <w:tr w:rsidR="000E6C97" w:rsidTr="00DF2875">
        <w:trPr>
          <w:trHeight w:val="551"/>
        </w:trPr>
        <w:tc>
          <w:tcPr>
            <w:tcW w:w="2428" w:type="dxa"/>
            <w:gridSpan w:val="2"/>
          </w:tcPr>
          <w:p w:rsidR="000E6C97" w:rsidRDefault="000E6C97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  <w:gridSpan w:val="2"/>
          </w:tcPr>
          <w:p w:rsidR="000E6C97" w:rsidRDefault="000E6C97" w:rsidP="000E6C97">
            <w:pPr>
              <w:pStyle w:val="TableParagraph"/>
              <w:tabs>
                <w:tab w:val="left" w:pos="5225"/>
              </w:tabs>
              <w:spacing w:before="141" w:line="225" w:lineRule="auto"/>
              <w:ind w:left="222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Basicknowledgeofhistoryat U.G.level</w:t>
            </w:r>
          </w:p>
        </w:tc>
        <w:tc>
          <w:tcPr>
            <w:tcW w:w="1839" w:type="dxa"/>
            <w:gridSpan w:val="2"/>
            <w:vMerge/>
          </w:tcPr>
          <w:p w:rsidR="000E6C97" w:rsidRDefault="000E6C97">
            <w:pPr>
              <w:pStyle w:val="TableParagraph"/>
              <w:spacing w:line="260" w:lineRule="exact"/>
              <w:ind w:left="112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539" w:type="dxa"/>
            <w:gridSpan w:val="6"/>
          </w:tcPr>
          <w:p w:rsidR="0042514F" w:rsidRDefault="00874B56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655"/>
        </w:trPr>
        <w:tc>
          <w:tcPr>
            <w:tcW w:w="9539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Themain objectivesofthiscourse are:</w:t>
            </w:r>
          </w:p>
          <w:p w:rsidR="0042514F" w:rsidRDefault="00874B56">
            <w:pPr>
              <w:pStyle w:val="TableParagraph"/>
              <w:numPr>
                <w:ilvl w:val="0"/>
                <w:numId w:val="20"/>
              </w:numPr>
              <w:tabs>
                <w:tab w:val="left" w:pos="582"/>
              </w:tabs>
              <w:spacing w:before="3" w:line="27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Toacquaintthelearnersaboutthe historyofhistoriography.</w:t>
            </w:r>
          </w:p>
          <w:p w:rsidR="0042514F" w:rsidRDefault="00874B56">
            <w:pPr>
              <w:pStyle w:val="TableParagraph"/>
              <w:numPr>
                <w:ilvl w:val="0"/>
                <w:numId w:val="20"/>
              </w:numPr>
              <w:tabs>
                <w:tab w:val="left" w:pos="582"/>
              </w:tabs>
              <w:spacing w:line="27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Toenablethestudentstolearnthemajorresearchmethodsofthediscipline.</w:t>
            </w:r>
          </w:p>
          <w:p w:rsidR="0042514F" w:rsidRDefault="00874B56">
            <w:pPr>
              <w:pStyle w:val="TableParagraph"/>
              <w:numPr>
                <w:ilvl w:val="0"/>
                <w:numId w:val="20"/>
              </w:numPr>
              <w:tabs>
                <w:tab w:val="left" w:pos="582"/>
              </w:tabs>
              <w:spacing w:before="2" w:line="27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 acquireproficiency inthe art ofhistorywriting.</w:t>
            </w:r>
          </w:p>
          <w:p w:rsidR="0042514F" w:rsidRDefault="00874B56">
            <w:pPr>
              <w:pStyle w:val="TableParagraph"/>
              <w:numPr>
                <w:ilvl w:val="0"/>
                <w:numId w:val="20"/>
              </w:numPr>
              <w:tabs>
                <w:tab w:val="left" w:pos="582"/>
              </w:tabs>
              <w:spacing w:line="278" w:lineRule="exact"/>
              <w:ind w:right="97"/>
              <w:rPr>
                <w:sz w:val="24"/>
              </w:rPr>
            </w:pPr>
            <w:r>
              <w:rPr>
                <w:sz w:val="24"/>
              </w:rPr>
              <w:t>To make students to formulate judgments in terms understanding, analyzing, and evaluatingevidence.</w:t>
            </w:r>
          </w:p>
        </w:tc>
      </w:tr>
      <w:tr w:rsidR="0042514F">
        <w:trPr>
          <w:trHeight w:val="276"/>
        </w:trPr>
        <w:tc>
          <w:tcPr>
            <w:tcW w:w="9539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539" w:type="dxa"/>
            <w:gridSpan w:val="6"/>
          </w:tcPr>
          <w:p w:rsidR="0042514F" w:rsidRDefault="00874B56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1"/>
        </w:trPr>
        <w:tc>
          <w:tcPr>
            <w:tcW w:w="9539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0E6C97" w:rsidTr="000E6C97">
        <w:trPr>
          <w:gridAfter w:val="1"/>
          <w:wAfter w:w="69" w:type="dxa"/>
          <w:trHeight w:val="326"/>
        </w:trPr>
        <w:tc>
          <w:tcPr>
            <w:tcW w:w="9470" w:type="dxa"/>
            <w:gridSpan w:val="5"/>
          </w:tcPr>
          <w:p w:rsidR="000E6C97" w:rsidRDefault="000E6C97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RememberthevariousdefinitionsandterminologiesofHistory.</w:t>
            </w:r>
          </w:p>
        </w:tc>
      </w:tr>
      <w:tr w:rsidR="000E6C97" w:rsidTr="000E6C97">
        <w:trPr>
          <w:gridAfter w:val="1"/>
          <w:wAfter w:w="69" w:type="dxa"/>
          <w:trHeight w:val="551"/>
        </w:trPr>
        <w:tc>
          <w:tcPr>
            <w:tcW w:w="9470" w:type="dxa"/>
            <w:gridSpan w:val="5"/>
          </w:tcPr>
          <w:p w:rsidR="000E6C97" w:rsidRDefault="000E6C97">
            <w:pPr>
              <w:pStyle w:val="TableParagraph"/>
              <w:spacing w:line="274" w:lineRule="exact"/>
              <w:ind w:left="221"/>
              <w:rPr>
                <w:sz w:val="24"/>
              </w:rPr>
            </w:pPr>
            <w:r>
              <w:rPr>
                <w:sz w:val="24"/>
              </w:rPr>
              <w:t>Understandthemeaningofhistoryandacquiretheknowledgeofhistoryofhistoriography.</w:t>
            </w:r>
          </w:p>
        </w:tc>
      </w:tr>
      <w:tr w:rsidR="000E6C97" w:rsidTr="000E6C97">
        <w:trPr>
          <w:gridAfter w:val="1"/>
          <w:wAfter w:w="69" w:type="dxa"/>
          <w:trHeight w:val="551"/>
        </w:trPr>
        <w:tc>
          <w:tcPr>
            <w:tcW w:w="9470" w:type="dxa"/>
            <w:gridSpan w:val="5"/>
          </w:tcPr>
          <w:p w:rsidR="000E6C97" w:rsidRDefault="000E6C97">
            <w:pPr>
              <w:pStyle w:val="TableParagraph"/>
              <w:spacing w:line="274" w:lineRule="exact"/>
              <w:ind w:left="221" w:right="63"/>
              <w:rPr>
                <w:sz w:val="24"/>
              </w:rPr>
            </w:pPr>
            <w:r>
              <w:rPr>
                <w:sz w:val="24"/>
              </w:rPr>
              <w:t>Applytheconceptsofhistoryinfuturehistoricalresearchandwillofferexplanationsaboutanalyticalhistoricalwritings.</w:t>
            </w:r>
          </w:p>
        </w:tc>
      </w:tr>
      <w:tr w:rsidR="000E6C97" w:rsidTr="000E6C97">
        <w:trPr>
          <w:gridAfter w:val="1"/>
          <w:wAfter w:w="69" w:type="dxa"/>
          <w:trHeight w:val="551"/>
        </w:trPr>
        <w:tc>
          <w:tcPr>
            <w:tcW w:w="9470" w:type="dxa"/>
            <w:gridSpan w:val="5"/>
          </w:tcPr>
          <w:p w:rsidR="000E6C97" w:rsidRDefault="000E6C97">
            <w:pPr>
              <w:pStyle w:val="TableParagraph"/>
              <w:spacing w:line="274" w:lineRule="exact"/>
              <w:ind w:left="221" w:right="63"/>
              <w:rPr>
                <w:sz w:val="24"/>
              </w:rPr>
            </w:pPr>
            <w:r>
              <w:rPr>
                <w:sz w:val="24"/>
              </w:rPr>
              <w:t>Able toextracttheevidencefromprimaryandsecondarysources toevaluatetheminhistoricalcontext.</w:t>
            </w:r>
          </w:p>
        </w:tc>
      </w:tr>
      <w:tr w:rsidR="000E6C97" w:rsidTr="000E6C97">
        <w:trPr>
          <w:gridAfter w:val="1"/>
          <w:wAfter w:w="69" w:type="dxa"/>
          <w:trHeight w:val="321"/>
        </w:trPr>
        <w:tc>
          <w:tcPr>
            <w:tcW w:w="9470" w:type="dxa"/>
            <w:gridSpan w:val="5"/>
          </w:tcPr>
          <w:p w:rsidR="000E6C97" w:rsidRDefault="000E6C97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Createanideaofrecenttrendsinhistoriography.</w:t>
            </w:r>
          </w:p>
        </w:tc>
      </w:tr>
      <w:tr w:rsidR="0042514F">
        <w:trPr>
          <w:trHeight w:val="278"/>
        </w:trPr>
        <w:tc>
          <w:tcPr>
            <w:tcW w:w="9539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352" w:type="dxa"/>
          </w:tcPr>
          <w:p w:rsidR="0042514F" w:rsidRDefault="00874B56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451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INTRODUCTIONTOHISTORY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515"/>
              <w:rPr>
                <w:b/>
                <w:sz w:val="24"/>
              </w:rPr>
            </w:pPr>
          </w:p>
        </w:tc>
      </w:tr>
      <w:tr w:rsidR="0042514F">
        <w:trPr>
          <w:trHeight w:val="830"/>
        </w:trPr>
        <w:tc>
          <w:tcPr>
            <w:tcW w:w="9539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DefinitionofHistory–NatureandScopeofHistory–History–AnArtor Science–Uses and</w:t>
            </w:r>
          </w:p>
          <w:p w:rsidR="0042514F" w:rsidRDefault="00874B56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abusesofhistory–Branchesofhistory-AncillarySciences-Archaeology-Anthropology-OtheraidstoHistory:Palaeography,Epigraphy,Numismatics.</w:t>
            </w:r>
          </w:p>
        </w:tc>
      </w:tr>
      <w:tr w:rsidR="0042514F">
        <w:trPr>
          <w:trHeight w:val="273"/>
        </w:trPr>
        <w:tc>
          <w:tcPr>
            <w:tcW w:w="9539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352" w:type="dxa"/>
          </w:tcPr>
          <w:p w:rsidR="0042514F" w:rsidRDefault="00874B56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spacing w:line="259" w:lineRule="exact"/>
              <w:ind w:left="1471"/>
              <w:rPr>
                <w:b/>
                <w:sz w:val="24"/>
              </w:rPr>
            </w:pPr>
            <w:r>
              <w:rPr>
                <w:b/>
                <w:sz w:val="24"/>
              </w:rPr>
              <w:t>ANCIENTHISTORIOGRAPHY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spacing w:line="259" w:lineRule="exact"/>
              <w:ind w:left="511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539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OriginsofHistoricalnarrative-Greekhistoriography–HerodotusandThucydides–Roman</w:t>
            </w:r>
          </w:p>
          <w:p w:rsidR="0042514F" w:rsidRDefault="00874B56">
            <w:pPr>
              <w:pStyle w:val="TableParagraph"/>
              <w:spacing w:before="2"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historiography–Livyand Tacitus.</w:t>
            </w:r>
          </w:p>
        </w:tc>
      </w:tr>
      <w:tr w:rsidR="0042514F">
        <w:trPr>
          <w:trHeight w:val="277"/>
        </w:trPr>
        <w:tc>
          <w:tcPr>
            <w:tcW w:w="9539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352" w:type="dxa"/>
          </w:tcPr>
          <w:p w:rsidR="0042514F" w:rsidRDefault="00874B56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8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CONCEPTSOFHISTORY</w:t>
            </w:r>
          </w:p>
        </w:tc>
        <w:tc>
          <w:tcPr>
            <w:tcW w:w="2109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785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539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83"/>
              <w:rPr>
                <w:sz w:val="24"/>
              </w:rPr>
            </w:pPr>
            <w:r>
              <w:rPr>
                <w:sz w:val="24"/>
              </w:rPr>
              <w:t>PhilosophyofHistory(conceptsonly)–HistoricalMaterialism-Positivism–AnnalesSchool</w:t>
            </w:r>
          </w:p>
          <w:p w:rsidR="0042514F" w:rsidRDefault="00874B56">
            <w:pPr>
              <w:pStyle w:val="TableParagraph"/>
              <w:spacing w:before="3"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–Structuralism–Subalternstudies–Modernism–PostModernism.</w:t>
            </w:r>
          </w:p>
        </w:tc>
      </w:tr>
      <w:tr w:rsidR="0042514F">
        <w:trPr>
          <w:trHeight w:val="277"/>
        </w:trPr>
        <w:tc>
          <w:tcPr>
            <w:tcW w:w="9539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352" w:type="dxa"/>
          </w:tcPr>
          <w:p w:rsidR="0042514F" w:rsidRDefault="00874B56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8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METHODOLOGYOFHISTORICALWRITING</w:t>
            </w:r>
          </w:p>
        </w:tc>
        <w:tc>
          <w:tcPr>
            <w:tcW w:w="2109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785"/>
              <w:rPr>
                <w:b/>
                <w:sz w:val="24"/>
              </w:rPr>
            </w:pPr>
          </w:p>
        </w:tc>
      </w:tr>
      <w:tr w:rsidR="0042514F">
        <w:trPr>
          <w:trHeight w:val="830"/>
        </w:trPr>
        <w:tc>
          <w:tcPr>
            <w:tcW w:w="9539" w:type="dxa"/>
            <w:gridSpan w:val="6"/>
          </w:tcPr>
          <w:p w:rsidR="0042514F" w:rsidRDefault="00874B56">
            <w:pPr>
              <w:pStyle w:val="TableParagraph"/>
              <w:spacing w:before="1"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Methodology:Preliminaryoperations–Source-Primary andSecondary-Analytical operations</w:t>
            </w:r>
          </w:p>
          <w:p w:rsidR="0042514F" w:rsidRDefault="00874B56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–-ObjectivityandSubjectivityinhistoricalwriting-MethodsofReferencing-FootNotes-PreparationofBibliography-Concludingoperations.</w:t>
            </w:r>
          </w:p>
        </w:tc>
      </w:tr>
      <w:tr w:rsidR="0042514F">
        <w:trPr>
          <w:trHeight w:val="278"/>
        </w:trPr>
        <w:tc>
          <w:tcPr>
            <w:tcW w:w="9539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352" w:type="dxa"/>
          </w:tcPr>
          <w:p w:rsidR="0042514F" w:rsidRDefault="00874B56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8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365"/>
              <w:rPr>
                <w:b/>
                <w:sz w:val="24"/>
              </w:rPr>
            </w:pPr>
            <w:r>
              <w:rPr>
                <w:b/>
                <w:sz w:val="24"/>
              </w:rPr>
              <w:t>INDIANHISTORIOGRAPHY</w:t>
            </w:r>
          </w:p>
        </w:tc>
        <w:tc>
          <w:tcPr>
            <w:tcW w:w="2109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785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539" w:type="dxa"/>
            <w:gridSpan w:val="6"/>
          </w:tcPr>
          <w:p w:rsidR="0042514F" w:rsidRDefault="00874B56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Kalhana-Ibnkhaldun–Barani-AbulFazal-R.C.Dutt-D.DKousambi-RomilaThapar-Ranajit</w:t>
            </w:r>
          </w:p>
          <w:p w:rsidR="0042514F" w:rsidRDefault="00874B56">
            <w:pPr>
              <w:pStyle w:val="TableParagraph"/>
              <w:spacing w:before="2"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Guha-KrishnasamyIyengar –K.A.N.Sastri–Sathyanathaiyer,N.Subramanian.</w:t>
            </w:r>
          </w:p>
        </w:tc>
      </w:tr>
    </w:tbl>
    <w:p w:rsidR="0042514F" w:rsidRDefault="0042514F">
      <w:pPr>
        <w:spacing w:line="257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6838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6"/>
        <w:gridCol w:w="9285"/>
      </w:tblGrid>
      <w:tr w:rsidR="0042514F">
        <w:trPr>
          <w:trHeight w:val="277"/>
        </w:trPr>
        <w:tc>
          <w:tcPr>
            <w:tcW w:w="9541" w:type="dxa"/>
            <w:gridSpan w:val="2"/>
          </w:tcPr>
          <w:p w:rsidR="0042514F" w:rsidRDefault="00874B56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551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Rajayyan,K.,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S</w:t>
            </w:r>
            <w:r>
              <w:rPr>
                <w:i/>
                <w:sz w:val="24"/>
              </w:rPr>
              <w:t>tudyinHistoriography: HistoryinTheoryandMethod,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ed.Rathna</w:t>
            </w:r>
          </w:p>
          <w:p w:rsidR="0042514F" w:rsidRDefault="00874B56">
            <w:pPr>
              <w:pStyle w:val="TableParagraph"/>
              <w:spacing w:before="2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Publication,Dindugal,1988.</w:t>
            </w:r>
          </w:p>
        </w:tc>
      </w:tr>
      <w:tr w:rsidR="0042514F">
        <w:trPr>
          <w:trHeight w:val="277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ShiekAli,B.,</w:t>
            </w:r>
            <w:r>
              <w:rPr>
                <w:i/>
                <w:sz w:val="24"/>
              </w:rPr>
              <w:t>History: ItsTheoryandMethod,2</w:t>
            </w:r>
            <w:r>
              <w:rPr>
                <w:i/>
                <w:sz w:val="24"/>
                <w:vertAlign w:val="superscript"/>
              </w:rPr>
              <w:t>nd</w:t>
            </w:r>
            <w:r>
              <w:rPr>
                <w:i/>
                <w:sz w:val="24"/>
              </w:rPr>
              <w:t>ed</w:t>
            </w:r>
            <w:r>
              <w:rPr>
                <w:sz w:val="24"/>
              </w:rPr>
              <w:t>.Macmillan, NewDelhi, 1981.</w:t>
            </w:r>
          </w:p>
        </w:tc>
      </w:tr>
      <w:tr w:rsidR="0042514F">
        <w:trPr>
          <w:trHeight w:val="273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Subrahmanian,N.,</w:t>
            </w:r>
            <w:r>
              <w:rPr>
                <w:i/>
                <w:sz w:val="24"/>
              </w:rPr>
              <w:t>HistoricalResearchMethodology</w:t>
            </w:r>
            <w:r>
              <w:rPr>
                <w:sz w:val="24"/>
              </w:rPr>
              <w:t>,ENNESPublications,Madurai,1980.</w:t>
            </w:r>
          </w:p>
        </w:tc>
      </w:tr>
      <w:tr w:rsidR="0042514F">
        <w:trPr>
          <w:trHeight w:val="277"/>
        </w:trPr>
        <w:tc>
          <w:tcPr>
            <w:tcW w:w="9541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541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273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Carr,E.H., </w:t>
            </w:r>
            <w:r>
              <w:rPr>
                <w:i/>
                <w:sz w:val="24"/>
              </w:rPr>
              <w:t>WhatisHistory?</w:t>
            </w:r>
            <w:r>
              <w:rPr>
                <w:sz w:val="24"/>
              </w:rPr>
              <w:t>Middlesex, PenguinBooks,1975.</w:t>
            </w:r>
          </w:p>
        </w:tc>
      </w:tr>
      <w:tr w:rsidR="0042514F">
        <w:trPr>
          <w:trHeight w:val="417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CollingwoodR.G.,</w:t>
            </w:r>
            <w:r>
              <w:rPr>
                <w:i/>
                <w:sz w:val="24"/>
              </w:rPr>
              <w:t>TheIdeaofHistory,</w:t>
            </w:r>
            <w:r>
              <w:rPr>
                <w:sz w:val="24"/>
              </w:rPr>
              <w:t>OUP,Oxford, 1993.</w:t>
            </w:r>
          </w:p>
        </w:tc>
      </w:tr>
      <w:tr w:rsidR="0042514F">
        <w:trPr>
          <w:trHeight w:val="552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spacing w:line="274" w:lineRule="exact"/>
              <w:ind w:left="104" w:right="2172"/>
              <w:rPr>
                <w:sz w:val="24"/>
              </w:rPr>
            </w:pPr>
            <w:r>
              <w:rPr>
                <w:sz w:val="24"/>
              </w:rPr>
              <w:t xml:space="preserve">Irfan Habib , </w:t>
            </w:r>
            <w:r>
              <w:rPr>
                <w:i/>
                <w:sz w:val="24"/>
              </w:rPr>
              <w:t>Ziya Barani’s Theory of the History of the Delhi Sultanate</w:t>
            </w: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IndianHistoricalReview</w:t>
            </w:r>
            <w:r>
              <w:rPr>
                <w:sz w:val="24"/>
              </w:rPr>
              <w:t>,Vol.7,Nos.1-2.</w:t>
            </w:r>
          </w:p>
        </w:tc>
      </w:tr>
      <w:tr w:rsidR="0042514F">
        <w:trPr>
          <w:trHeight w:val="551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Manickam, S.,</w:t>
            </w:r>
            <w:r>
              <w:rPr>
                <w:i/>
                <w:sz w:val="24"/>
              </w:rPr>
              <w:t>Facets of History, A spectrum of Thought</w:t>
            </w:r>
            <w:r>
              <w:rPr>
                <w:sz w:val="24"/>
              </w:rPr>
              <w:t>, Publication Division, MaduraiKamarajUniversity,1998.</w:t>
            </w:r>
          </w:p>
        </w:tc>
      </w:tr>
      <w:tr w:rsidR="0042514F">
        <w:trPr>
          <w:trHeight w:val="551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RomilaThapar,</w:t>
            </w:r>
            <w:r>
              <w:rPr>
                <w:i/>
                <w:sz w:val="24"/>
              </w:rPr>
              <w:t>TheHistoricalIdeasofKalhanaasExpressedintheRajtarangini”</w:t>
            </w:r>
            <w:r>
              <w:rPr>
                <w:sz w:val="24"/>
              </w:rPr>
              <w:t>in</w:t>
            </w:r>
          </w:p>
          <w:p w:rsidR="0042514F" w:rsidRDefault="00874B56">
            <w:pPr>
              <w:pStyle w:val="TableParagraph"/>
              <w:spacing w:before="2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ed. M. Hasan,</w:t>
            </w:r>
            <w:r>
              <w:rPr>
                <w:i/>
                <w:sz w:val="24"/>
              </w:rPr>
              <w:t>HistoriansofMedievalIndia</w:t>
            </w:r>
            <w:r>
              <w:rPr>
                <w:sz w:val="24"/>
              </w:rPr>
              <w:t>, MeenakshiPrakashan, Meerut, 1968.</w:t>
            </w:r>
          </w:p>
        </w:tc>
      </w:tr>
      <w:tr w:rsidR="0042514F">
        <w:trPr>
          <w:trHeight w:val="551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SenS.P.,</w:t>
            </w:r>
            <w:r>
              <w:rPr>
                <w:i/>
                <w:sz w:val="24"/>
              </w:rPr>
              <w:t>HistoriansandHistoriographyinModernIndia,</w:t>
            </w:r>
            <w:r>
              <w:rPr>
                <w:sz w:val="24"/>
              </w:rPr>
              <w:t>InstituteofHistoricalStudies,</w:t>
            </w:r>
          </w:p>
          <w:p w:rsidR="0042514F" w:rsidRDefault="00874B56">
            <w:pPr>
              <w:pStyle w:val="TableParagraph"/>
              <w:spacing w:before="2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Calcutta,1969.</w:t>
            </w:r>
          </w:p>
        </w:tc>
      </w:tr>
      <w:tr w:rsidR="0042514F">
        <w:trPr>
          <w:trHeight w:val="551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SubalternStudiesII,Writingson SouthAsian HistoryandSociety,</w:t>
            </w:r>
            <w:r>
              <w:rPr>
                <w:sz w:val="24"/>
              </w:rPr>
              <w:t>AnmolPublications,New</w:t>
            </w:r>
          </w:p>
          <w:p w:rsidR="0042514F" w:rsidRDefault="00874B56">
            <w:pPr>
              <w:pStyle w:val="TableParagraph"/>
              <w:spacing w:before="2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Delhi,1983.</w:t>
            </w:r>
          </w:p>
        </w:tc>
      </w:tr>
      <w:tr w:rsidR="0042514F">
        <w:trPr>
          <w:trHeight w:val="417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Thompson,J.W.,</w:t>
            </w:r>
            <w:r>
              <w:rPr>
                <w:i/>
                <w:sz w:val="24"/>
              </w:rPr>
              <w:t>HistoryofHistoricalWriting</w:t>
            </w:r>
            <w:r>
              <w:rPr>
                <w:sz w:val="24"/>
              </w:rPr>
              <w:t>.TheMacmillanCompany,1942.</w:t>
            </w:r>
          </w:p>
        </w:tc>
      </w:tr>
      <w:tr w:rsidR="0042514F">
        <w:trPr>
          <w:trHeight w:val="551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Woolf,D.R., ed.</w:t>
            </w:r>
            <w:r>
              <w:rPr>
                <w:i/>
                <w:sz w:val="24"/>
              </w:rPr>
              <w:t>AGlobalEncyclopediaofHistorical, Writing,</w:t>
            </w:r>
            <w:r>
              <w:rPr>
                <w:sz w:val="24"/>
              </w:rPr>
              <w:t>2Vols.,GarlandPub.,New</w:t>
            </w:r>
          </w:p>
          <w:p w:rsidR="0042514F" w:rsidRDefault="00874B56">
            <w:pPr>
              <w:pStyle w:val="TableParagraph"/>
              <w:spacing w:before="2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York,1998.</w:t>
            </w:r>
          </w:p>
        </w:tc>
      </w:tr>
      <w:tr w:rsidR="0042514F">
        <w:trPr>
          <w:trHeight w:val="278"/>
        </w:trPr>
        <w:tc>
          <w:tcPr>
            <w:tcW w:w="9541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458" w:lineRule="auto"/>
        <w:rPr>
          <w:sz w:val="26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 w:rsidP="000E6C97">
      <w:pPr>
        <w:rPr>
          <w:sz w:val="27"/>
        </w:rPr>
      </w:pPr>
      <w:r>
        <w:rPr>
          <w:noProof/>
        </w:rPr>
        <w:lastRenderedPageBreak/>
        <w:drawing>
          <wp:anchor distT="0" distB="0" distL="0" distR="0" simplePos="0" relativeHeight="46996940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874B56">
      <w:pPr>
        <w:pStyle w:val="BodyText"/>
        <w:spacing w:before="90"/>
        <w:ind w:left="3220" w:right="3934"/>
        <w:jc w:val="center"/>
      </w:pPr>
      <w:r>
        <w:t>THIRDSEMESTER</w:t>
      </w:r>
    </w:p>
    <w:p w:rsidR="0042514F" w:rsidRDefault="0042514F">
      <w:pPr>
        <w:spacing w:before="4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03"/>
        <w:gridCol w:w="271"/>
        <w:gridCol w:w="1765"/>
        <w:gridCol w:w="79"/>
      </w:tblGrid>
      <w:tr w:rsidR="000E6C97" w:rsidTr="00A07844">
        <w:trPr>
          <w:trHeight w:val="551"/>
        </w:trPr>
        <w:tc>
          <w:tcPr>
            <w:tcW w:w="2632" w:type="dxa"/>
            <w:gridSpan w:val="2"/>
          </w:tcPr>
          <w:p w:rsidR="000E6C97" w:rsidRDefault="000E6C97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0E6C97" w:rsidRDefault="000E6C97">
            <w:pPr>
              <w:pStyle w:val="TableParagraph"/>
              <w:spacing w:line="273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HISTORYOFFAREASTFROM</w:t>
            </w:r>
          </w:p>
          <w:p w:rsidR="000E6C97" w:rsidRDefault="000E6C97">
            <w:pPr>
              <w:pStyle w:val="TableParagraph"/>
              <w:spacing w:before="2" w:line="257" w:lineRule="exact"/>
              <w:ind w:left="1550"/>
              <w:rPr>
                <w:b/>
                <w:sz w:val="24"/>
              </w:rPr>
            </w:pPr>
            <w:r>
              <w:rPr>
                <w:b/>
                <w:sz w:val="24"/>
              </w:rPr>
              <w:t>1800A.D.TO1989A.D.</w:t>
            </w:r>
          </w:p>
        </w:tc>
        <w:tc>
          <w:tcPr>
            <w:tcW w:w="1844" w:type="dxa"/>
            <w:gridSpan w:val="2"/>
            <w:vMerge w:val="restart"/>
          </w:tcPr>
          <w:p w:rsidR="000E6C97" w:rsidRDefault="000E6C97">
            <w:pPr>
              <w:pStyle w:val="TableParagraph"/>
              <w:spacing w:before="135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CORE-14</w:t>
            </w:r>
          </w:p>
        </w:tc>
      </w:tr>
      <w:tr w:rsidR="000E6C97" w:rsidTr="001B7680">
        <w:trPr>
          <w:trHeight w:val="551"/>
        </w:trPr>
        <w:tc>
          <w:tcPr>
            <w:tcW w:w="2632" w:type="dxa"/>
            <w:gridSpan w:val="2"/>
          </w:tcPr>
          <w:p w:rsidR="000E6C97" w:rsidRDefault="000E6C97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0E6C97" w:rsidRDefault="000E6C97" w:rsidP="000E6C97">
            <w:pPr>
              <w:pStyle w:val="TableParagraph"/>
              <w:tabs>
                <w:tab w:val="left" w:pos="5223"/>
              </w:tabs>
              <w:spacing w:before="141" w:line="225" w:lineRule="auto"/>
              <w:ind w:left="243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Basicknowledgeofworld history at U.G.level</w:t>
            </w:r>
          </w:p>
        </w:tc>
        <w:tc>
          <w:tcPr>
            <w:tcW w:w="1844" w:type="dxa"/>
            <w:gridSpan w:val="2"/>
            <w:vMerge/>
          </w:tcPr>
          <w:p w:rsidR="000E6C97" w:rsidRDefault="000E6C97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934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 courseare:</w:t>
            </w:r>
          </w:p>
          <w:p w:rsidR="0042514F" w:rsidRDefault="00874B56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spacing w:before="4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Toacquaintthelearnersabouttheintrusionofthewesternersintheeastanditsrepercussions.</w:t>
            </w:r>
          </w:p>
          <w:p w:rsidR="0042514F" w:rsidRDefault="00874B56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Toknowabouttheideasandinfluenceofleaderswhoemergedoutduringtheperiod.</w:t>
            </w:r>
          </w:p>
          <w:p w:rsidR="0042514F" w:rsidRDefault="00874B56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spacing w:line="242" w:lineRule="auto"/>
              <w:ind w:right="111"/>
              <w:rPr>
                <w:sz w:val="24"/>
              </w:rPr>
            </w:pPr>
            <w:r>
              <w:rPr>
                <w:sz w:val="24"/>
              </w:rPr>
              <w:t>ToenablethestudentstoknowaboutChino-Japaneserelations,theriseofCommunism,Militarismanditsimpacton foreignrelations.</w:t>
            </w:r>
          </w:p>
          <w:p w:rsidR="0042514F" w:rsidRDefault="00874B56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Topresent theimpact ofWorldWarsandtheaftermathofatomicbombingsofJapan.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6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F906E6" w:rsidTr="00F906E6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F906E6" w:rsidRDefault="00F906E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 thehistoricaleventsandinterpret theminhistoricalcontext.</w:t>
            </w:r>
          </w:p>
        </w:tc>
      </w:tr>
      <w:tr w:rsidR="00F906E6" w:rsidTr="00F906E6">
        <w:trPr>
          <w:gridAfter w:val="1"/>
          <w:wAfter w:w="79" w:type="dxa"/>
          <w:trHeight w:val="552"/>
        </w:trPr>
        <w:tc>
          <w:tcPr>
            <w:tcW w:w="9671" w:type="dxa"/>
            <w:gridSpan w:val="5"/>
          </w:tcPr>
          <w:p w:rsidR="00F906E6" w:rsidRDefault="00F906E6" w:rsidP="00F906E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UnderstandtheimpactofworldwarsonChinaandJapan,RiseofCommunismin Chinaandtheideologicalimpact, emergenceofChinaandJapaninModernworld.</w:t>
            </w:r>
          </w:p>
        </w:tc>
      </w:tr>
      <w:tr w:rsidR="00F906E6" w:rsidTr="00F906E6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F906E6" w:rsidRDefault="00F906E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Analyzetheinterconnectionofglobaleventsandtheireffectonnations.</w:t>
            </w:r>
          </w:p>
        </w:tc>
      </w:tr>
      <w:tr w:rsidR="00F906E6" w:rsidTr="00F906E6">
        <w:trPr>
          <w:gridAfter w:val="1"/>
          <w:wAfter w:w="79" w:type="dxa"/>
          <w:trHeight w:val="361"/>
        </w:trPr>
        <w:tc>
          <w:tcPr>
            <w:tcW w:w="9671" w:type="dxa"/>
            <w:gridSpan w:val="5"/>
          </w:tcPr>
          <w:p w:rsidR="00F906E6" w:rsidRDefault="00F906E6" w:rsidP="00F906E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Evaluatethecausalitiesofwarsandthe goodfortune ofpeace thatmade Japanan economicpower.</w:t>
            </w: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ind w:left="839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CHINAANDTHEINTRUSIONOFWEST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ind w:left="511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ChinaundertheManchus–OpiumWars–Causes-Commercialtreaties–Sphereofinfluence-The TaipingRebellion.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59" w:lineRule="exact"/>
              <w:ind w:left="806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OPENINGOFJAPANTOTHEWEST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spacing w:line="259" w:lineRule="exact"/>
              <w:ind w:left="506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TheTokugawaShogunatesinJapan – The opening ofJapanto theWest–TheMeijiRestoration</w:t>
            </w:r>
          </w:p>
          <w:p w:rsidR="0042514F" w:rsidRDefault="00874B56">
            <w:pPr>
              <w:pStyle w:val="TableParagraph"/>
              <w:spacing w:line="260" w:lineRule="exact"/>
              <w:ind w:left="225"/>
              <w:rPr>
                <w:sz w:val="24"/>
              </w:rPr>
            </w:pPr>
            <w:r>
              <w:rPr>
                <w:sz w:val="24"/>
              </w:rPr>
              <w:t>–SocialandeconomicdevelopmentofJapan–JapaneseConstitution.</w:t>
            </w: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756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POLITICALUPHEALSINFAREAST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782"/>
              <w:rPr>
                <w:b/>
                <w:sz w:val="24"/>
              </w:rPr>
            </w:pPr>
          </w:p>
        </w:tc>
      </w:tr>
      <w:tr w:rsidR="0042514F">
        <w:trPr>
          <w:trHeight w:val="830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 w:firstLine="62"/>
              <w:rPr>
                <w:sz w:val="24"/>
              </w:rPr>
            </w:pPr>
            <w:r>
              <w:rPr>
                <w:sz w:val="24"/>
              </w:rPr>
              <w:t>TheSino–JapaneseWarof1894-95-theReformMovementinChina–theBoxerRebellion–</w:t>
            </w:r>
          </w:p>
          <w:p w:rsidR="0042514F" w:rsidRDefault="00874B56">
            <w:pPr>
              <w:pStyle w:val="TableParagraph"/>
              <w:tabs>
                <w:tab w:val="left" w:pos="2629"/>
              </w:tabs>
              <w:spacing w:line="274" w:lineRule="exact"/>
              <w:ind w:left="225" w:right="215"/>
              <w:rPr>
                <w:sz w:val="24"/>
              </w:rPr>
            </w:pPr>
            <w:r>
              <w:rPr>
                <w:sz w:val="24"/>
              </w:rPr>
              <w:t>theRusso–Japanese</w:t>
            </w:r>
            <w:r>
              <w:rPr>
                <w:sz w:val="24"/>
              </w:rPr>
              <w:tab/>
              <w:t>Warof1904–05–ChineseRevolutionof1911–YuanShikai–Dr.Sunyatsen–Kuomintangparty-NationalisminBurma-Indonesia.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ind w:left="756" w:right="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FIRSTWORLDWARANDITSIMPACT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ind w:left="782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NationalisminIndo-China-TheFirstWorldWar–GrowthofChineseNationalism–RiseofMilitarism inJapan– ChiangkaiShek– ManchurianCrisis– Sino–JapaneseWarof1937-41.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556"/>
        </w:trPr>
        <w:tc>
          <w:tcPr>
            <w:tcW w:w="1555" w:type="dxa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line="274" w:lineRule="exact"/>
              <w:ind w:left="2473" w:right="585" w:hanging="2027"/>
              <w:rPr>
                <w:b/>
                <w:sz w:val="24"/>
              </w:rPr>
            </w:pPr>
            <w:r>
              <w:rPr>
                <w:b/>
                <w:sz w:val="24"/>
              </w:rPr>
              <w:t>SECONDWORLDWARANDIDEOLOGICALIMPACT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spacing w:before="1" w:line="240" w:lineRule="auto"/>
              <w:ind w:left="782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RoleofJapanandChinaintheSecondWorldWar–AlliedoccupationofJapan–Recoveryof</w:t>
            </w:r>
          </w:p>
        </w:tc>
      </w:tr>
    </w:tbl>
    <w:p w:rsidR="0042514F" w:rsidRDefault="0042514F">
      <w:pPr>
        <w:spacing w:line="25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6992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E0" w:rsidRPr="00BF22E0">
        <w:pict>
          <v:rect id="_x0000_s1065" style="position:absolute;margin-left:93.15pt;margin-top:275.1pt;width:456.65pt;height:13.9pt;z-index:-33346048;mso-position-horizontal-relative:page;mso-position-vertical-relative:page" stroked="f">
            <w10:wrap anchorx="page" anchory="page"/>
          </v:rect>
        </w:pict>
      </w:r>
      <w:r w:rsidR="00BF22E0" w:rsidRPr="00BF22E0">
        <w:pict>
          <v:rect id="_x0000_s1064" style="position:absolute;margin-left:93.15pt;margin-top:414.1pt;width:456.65pt;height:13.9pt;z-index:-33345536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8"/>
      </w:tblGrid>
      <w:tr w:rsidR="0042514F">
        <w:trPr>
          <w:trHeight w:val="830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Japan–Liberalization&amp;Democratization-ThePeople’sGovernmentofPeking–Chinaunder</w:t>
            </w:r>
          </w:p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Mao- Tse–Tung- CulturalRevolution-DengXiaoping-Tiananmensquare,1989andtheCrisis ofCommunism.</w:t>
            </w:r>
          </w:p>
        </w:tc>
      </w:tr>
      <w:tr w:rsidR="0042514F">
        <w:trPr>
          <w:trHeight w:val="273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Alexis Krausse,</w:t>
            </w:r>
            <w:r>
              <w:rPr>
                <w:i/>
                <w:sz w:val="24"/>
              </w:rPr>
              <w:t>TheFarEast:ItsHistoryandItsQuestion, ForgottenBooks,</w:t>
            </w:r>
            <w:r>
              <w:rPr>
                <w:sz w:val="24"/>
              </w:rPr>
              <w:t>2017.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HaroldM.Vinacke,</w:t>
            </w:r>
            <w:r>
              <w:rPr>
                <w:i/>
                <w:sz w:val="24"/>
              </w:rPr>
              <w:t>AHistoryoftheFarEastinModernTimes</w:t>
            </w:r>
            <w:r>
              <w:rPr>
                <w:sz w:val="24"/>
              </w:rPr>
              <w:t>, KalyaniPublisher,New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Delhi1982.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Jones, F.C.,</w:t>
            </w:r>
            <w:r>
              <w:rPr>
                <w:i/>
                <w:sz w:val="24"/>
              </w:rPr>
              <w:t>TheFarEast,</w:t>
            </w:r>
            <w:r>
              <w:rPr>
                <w:sz w:val="24"/>
              </w:rPr>
              <w:t>Ed.Pergamon,1966.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Majumdar,R.K.,&amp;SrivastvaA.N.,</w:t>
            </w:r>
            <w:r>
              <w:rPr>
                <w:i/>
                <w:sz w:val="24"/>
              </w:rPr>
              <w:t>HistoryofFarEast,</w:t>
            </w:r>
            <w:r>
              <w:rPr>
                <w:sz w:val="24"/>
              </w:rPr>
              <w:t>SBDPublisher’s,NewDelhi,2006.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Shivkumar,S.,andJain,</w:t>
            </w:r>
            <w:r>
              <w:rPr>
                <w:i/>
                <w:sz w:val="24"/>
              </w:rPr>
              <w:t>HistoryofModernChina</w:t>
            </w:r>
            <w:r>
              <w:rPr>
                <w:sz w:val="24"/>
              </w:rPr>
              <w:t>, S.Chand&amp;CoPVtLtd.,</w:t>
            </w:r>
          </w:p>
        </w:tc>
      </w:tr>
      <w:tr w:rsidR="0042514F">
        <w:trPr>
          <w:trHeight w:val="273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before="1" w:line="240" w:lineRule="auto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330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Brown,D.M.,</w:t>
            </w:r>
            <w:r>
              <w:rPr>
                <w:i/>
                <w:sz w:val="24"/>
              </w:rPr>
              <w:t>NationalisminJapan.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57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ClaudeABuss,</w:t>
            </w:r>
            <w:r>
              <w:rPr>
                <w:i/>
                <w:sz w:val="24"/>
              </w:rPr>
              <w:t>AsiaintheModern World</w:t>
            </w:r>
            <w:r>
              <w:rPr>
                <w:sz w:val="24"/>
              </w:rPr>
              <w:t>,OUP,NewYork1955.</w:t>
            </w:r>
          </w:p>
        </w:tc>
      </w:tr>
      <w:tr w:rsidR="0042514F">
        <w:trPr>
          <w:trHeight w:val="330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Clydeand Beers,</w:t>
            </w:r>
            <w:r>
              <w:rPr>
                <w:i/>
                <w:sz w:val="24"/>
              </w:rPr>
              <w:t>TheFarEast</w:t>
            </w:r>
            <w:r>
              <w:rPr>
                <w:sz w:val="24"/>
              </w:rPr>
              <w:t>,PrinticeHallofIndiaPvt.Ltd.,NewDelhi,6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ed.,1988.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Crofts&amp;Buchanan,</w:t>
            </w:r>
            <w:r>
              <w:rPr>
                <w:i/>
                <w:sz w:val="24"/>
              </w:rPr>
              <w:t>AHistoryoftheFarEast</w:t>
            </w:r>
            <w:r>
              <w:rPr>
                <w:sz w:val="24"/>
              </w:rPr>
              <w:t>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JanetE.Hunter,</w:t>
            </w:r>
            <w:r>
              <w:rPr>
                <w:i/>
                <w:sz w:val="24"/>
              </w:rPr>
              <w:t>TheEmergenceofModernJapan</w:t>
            </w:r>
            <w:r>
              <w:rPr>
                <w:sz w:val="24"/>
              </w:rPr>
              <w:t>.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57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Latourette,</w:t>
            </w:r>
            <w:r>
              <w:rPr>
                <w:i/>
                <w:sz w:val="24"/>
              </w:rPr>
              <w:t>AHistoryofJapan</w:t>
            </w:r>
            <w:r>
              <w:rPr>
                <w:sz w:val="24"/>
              </w:rPr>
              <w:t>OUP 1982.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MariusB.Jansen,Ed.,&amp;PeterDuusEd.,</w:t>
            </w:r>
            <w:r>
              <w:rPr>
                <w:i/>
                <w:sz w:val="24"/>
              </w:rPr>
              <w:t>CambridgeHistoryofJapan,</w:t>
            </w:r>
            <w:r>
              <w:rPr>
                <w:sz w:val="24"/>
              </w:rPr>
              <w:t>Volume5&amp;6,2008.</w:t>
            </w:r>
          </w:p>
        </w:tc>
      </w:tr>
    </w:tbl>
    <w:p w:rsidR="0042514F" w:rsidRDefault="0042514F">
      <w:pPr>
        <w:jc w:val="center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 w:rsidP="00A54777">
      <w:pPr>
        <w:rPr>
          <w:b/>
          <w:sz w:val="27"/>
        </w:rPr>
      </w:pPr>
      <w:r>
        <w:rPr>
          <w:noProof/>
        </w:rPr>
        <w:lastRenderedPageBreak/>
        <w:drawing>
          <wp:anchor distT="0" distB="0" distL="0" distR="0" simplePos="0" relativeHeight="46997145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874B56">
      <w:pPr>
        <w:pStyle w:val="BodyText"/>
        <w:spacing w:before="90"/>
        <w:ind w:left="3220" w:right="3934"/>
        <w:jc w:val="center"/>
      </w:pPr>
      <w:r>
        <w:t>THIRDSEMESTER</w:t>
      </w:r>
    </w:p>
    <w:p w:rsidR="0042514F" w:rsidRDefault="0042514F">
      <w:pPr>
        <w:spacing w:before="4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6"/>
        <w:gridCol w:w="1073"/>
        <w:gridCol w:w="5007"/>
        <w:gridCol w:w="269"/>
        <w:gridCol w:w="1835"/>
        <w:gridCol w:w="15"/>
      </w:tblGrid>
      <w:tr w:rsidR="00F906E6" w:rsidTr="002649D5">
        <w:trPr>
          <w:gridAfter w:val="1"/>
          <w:wAfter w:w="15" w:type="dxa"/>
          <w:trHeight w:val="508"/>
        </w:trPr>
        <w:tc>
          <w:tcPr>
            <w:tcW w:w="2829" w:type="dxa"/>
            <w:gridSpan w:val="2"/>
          </w:tcPr>
          <w:p w:rsidR="00F906E6" w:rsidRDefault="00F906E6" w:rsidP="006D7858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6" w:type="dxa"/>
            <w:gridSpan w:val="2"/>
          </w:tcPr>
          <w:p w:rsidR="00F906E6" w:rsidRDefault="00F906E6">
            <w:pPr>
              <w:pStyle w:val="TableParagraph"/>
              <w:spacing w:line="254" w:lineRule="exact"/>
              <w:ind w:left="364" w:right="404" w:firstLine="201"/>
              <w:rPr>
                <w:b/>
              </w:rPr>
            </w:pPr>
            <w:r>
              <w:rPr>
                <w:b/>
              </w:rPr>
              <w:t>SOCIAL AND CULTURAL HISTORY OFTAMILNADU FROM1916A.D.TO</w:t>
            </w:r>
            <w:r w:rsidR="006D7858">
              <w:rPr>
                <w:b/>
              </w:rPr>
              <w:t>2001</w:t>
            </w:r>
            <w:r>
              <w:rPr>
                <w:b/>
              </w:rPr>
              <w:t>A.D.</w:t>
            </w:r>
          </w:p>
        </w:tc>
        <w:tc>
          <w:tcPr>
            <w:tcW w:w="1835" w:type="dxa"/>
            <w:vMerge w:val="restart"/>
          </w:tcPr>
          <w:p w:rsidR="00F906E6" w:rsidRDefault="00F906E6">
            <w:pPr>
              <w:pStyle w:val="TableParagraph"/>
              <w:spacing w:before="111" w:line="240" w:lineRule="auto"/>
              <w:ind w:right="155"/>
              <w:jc w:val="right"/>
              <w:rPr>
                <w:b/>
                <w:sz w:val="24"/>
              </w:rPr>
            </w:pPr>
            <w:r>
              <w:rPr>
                <w:b/>
              </w:rPr>
              <w:t>CORE-15</w:t>
            </w:r>
          </w:p>
        </w:tc>
      </w:tr>
      <w:tr w:rsidR="00F906E6" w:rsidTr="00E06BA7">
        <w:trPr>
          <w:gridAfter w:val="1"/>
          <w:wAfter w:w="15" w:type="dxa"/>
          <w:trHeight w:val="551"/>
        </w:trPr>
        <w:tc>
          <w:tcPr>
            <w:tcW w:w="2829" w:type="dxa"/>
            <w:gridSpan w:val="2"/>
          </w:tcPr>
          <w:p w:rsidR="00F906E6" w:rsidRDefault="00F906E6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6" w:type="dxa"/>
            <w:gridSpan w:val="2"/>
          </w:tcPr>
          <w:p w:rsidR="00F906E6" w:rsidRDefault="00F906E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BasicknowledgeofHistory ofTamilNaduat</w:t>
            </w:r>
          </w:p>
          <w:p w:rsidR="00F906E6" w:rsidRDefault="00F906E6" w:rsidP="00F906E6">
            <w:pPr>
              <w:pStyle w:val="TableParagraph"/>
              <w:tabs>
                <w:tab w:val="left" w:pos="5223"/>
              </w:tabs>
              <w:spacing w:before="2" w:line="257" w:lineRule="exact"/>
              <w:ind w:left="225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U.G.level</w:t>
            </w:r>
          </w:p>
        </w:tc>
        <w:tc>
          <w:tcPr>
            <w:tcW w:w="1835" w:type="dxa"/>
            <w:vMerge/>
          </w:tcPr>
          <w:p w:rsidR="00F906E6" w:rsidRDefault="00F906E6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15" w:type="dxa"/>
          <w:trHeight w:val="278"/>
        </w:trPr>
        <w:tc>
          <w:tcPr>
            <w:tcW w:w="9940" w:type="dxa"/>
            <w:gridSpan w:val="5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15" w:type="dxa"/>
          <w:trHeight w:val="1204"/>
        </w:trPr>
        <w:tc>
          <w:tcPr>
            <w:tcW w:w="9940" w:type="dxa"/>
            <w:gridSpan w:val="5"/>
          </w:tcPr>
          <w:p w:rsidR="0042514F" w:rsidRDefault="00874B56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 :</w:t>
            </w:r>
          </w:p>
          <w:p w:rsidR="0042514F" w:rsidRDefault="00874B56">
            <w:pPr>
              <w:pStyle w:val="TableParagraph"/>
              <w:numPr>
                <w:ilvl w:val="0"/>
                <w:numId w:val="18"/>
              </w:numPr>
              <w:tabs>
                <w:tab w:val="left" w:pos="648"/>
                <w:tab w:val="left" w:pos="649"/>
              </w:tabs>
              <w:spacing w:before="94" w:line="240" w:lineRule="auto"/>
              <w:ind w:hanging="424"/>
              <w:rPr>
                <w:sz w:val="24"/>
              </w:rPr>
            </w:pPr>
            <w:r>
              <w:rPr>
                <w:sz w:val="24"/>
              </w:rPr>
              <w:t>Toenablethelearners tointerpret thesocialand culturalhistoryofTamilNadu.</w:t>
            </w:r>
          </w:p>
          <w:p w:rsidR="0042514F" w:rsidRDefault="00874B56">
            <w:pPr>
              <w:pStyle w:val="TableParagraph"/>
              <w:numPr>
                <w:ilvl w:val="0"/>
                <w:numId w:val="18"/>
              </w:numPr>
              <w:tabs>
                <w:tab w:val="left" w:pos="648"/>
                <w:tab w:val="left" w:pos="649"/>
              </w:tabs>
              <w:spacing w:before="2" w:line="275" w:lineRule="exact"/>
              <w:ind w:hanging="424"/>
              <w:rPr>
                <w:sz w:val="24"/>
              </w:rPr>
            </w:pPr>
            <w:r>
              <w:rPr>
                <w:sz w:val="24"/>
              </w:rPr>
              <w:t>Toacquaintthe importanceofDravidianmovement inpromotingsocialjustice.</w:t>
            </w:r>
          </w:p>
          <w:p w:rsidR="0042514F" w:rsidRDefault="00874B56">
            <w:pPr>
              <w:pStyle w:val="TableParagraph"/>
              <w:numPr>
                <w:ilvl w:val="0"/>
                <w:numId w:val="18"/>
              </w:numPr>
              <w:tabs>
                <w:tab w:val="left" w:pos="586"/>
              </w:tabs>
              <w:spacing w:line="260" w:lineRule="exact"/>
              <w:ind w:left="585" w:hanging="361"/>
              <w:rPr>
                <w:sz w:val="24"/>
              </w:rPr>
            </w:pPr>
            <w:r>
              <w:rPr>
                <w:sz w:val="24"/>
              </w:rPr>
              <w:t>To developahealthysocialattitudebyrecognizingthehistoricalfactsofperiod.</w:t>
            </w:r>
          </w:p>
        </w:tc>
      </w:tr>
      <w:tr w:rsidR="0042514F">
        <w:trPr>
          <w:gridAfter w:val="1"/>
          <w:wAfter w:w="15" w:type="dxa"/>
          <w:trHeight w:val="273"/>
        </w:trPr>
        <w:tc>
          <w:tcPr>
            <w:tcW w:w="994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15" w:type="dxa"/>
          <w:trHeight w:val="278"/>
        </w:trPr>
        <w:tc>
          <w:tcPr>
            <w:tcW w:w="9940" w:type="dxa"/>
            <w:gridSpan w:val="5"/>
          </w:tcPr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15" w:type="dxa"/>
          <w:trHeight w:val="326"/>
        </w:trPr>
        <w:tc>
          <w:tcPr>
            <w:tcW w:w="994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1D16CD" w:rsidTr="001D16CD">
        <w:trPr>
          <w:trHeight w:val="321"/>
        </w:trPr>
        <w:tc>
          <w:tcPr>
            <w:tcW w:w="9955" w:type="dxa"/>
            <w:gridSpan w:val="6"/>
          </w:tcPr>
          <w:p w:rsidR="001D16CD" w:rsidRDefault="001D16CD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Remembertheimportantleadersandreformersoftheperiodofstudy.</w:t>
            </w:r>
          </w:p>
        </w:tc>
      </w:tr>
      <w:tr w:rsidR="001D16CD" w:rsidTr="001D16CD">
        <w:trPr>
          <w:trHeight w:val="321"/>
        </w:trPr>
        <w:tc>
          <w:tcPr>
            <w:tcW w:w="9955" w:type="dxa"/>
            <w:gridSpan w:val="6"/>
          </w:tcPr>
          <w:p w:rsidR="001D16CD" w:rsidRDefault="001D16CD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UnderstandthecontributionofDravidianMovementtoestablishsocialjustice.</w:t>
            </w:r>
          </w:p>
        </w:tc>
      </w:tr>
      <w:tr w:rsidR="001D16CD" w:rsidTr="001D16CD">
        <w:trPr>
          <w:trHeight w:val="321"/>
        </w:trPr>
        <w:tc>
          <w:tcPr>
            <w:tcW w:w="9955" w:type="dxa"/>
            <w:gridSpan w:val="6"/>
          </w:tcPr>
          <w:p w:rsidR="001D16CD" w:rsidRDefault="001D16CD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AssesstheroleofKamarajinthefieldofeducationanditsimpact.</w:t>
            </w:r>
          </w:p>
        </w:tc>
      </w:tr>
      <w:tr w:rsidR="001D16CD" w:rsidTr="001D16CD">
        <w:trPr>
          <w:trHeight w:val="279"/>
        </w:trPr>
        <w:tc>
          <w:tcPr>
            <w:tcW w:w="9955" w:type="dxa"/>
            <w:gridSpan w:val="6"/>
          </w:tcPr>
          <w:p w:rsidR="001D16CD" w:rsidRDefault="001D16CD" w:rsidP="001D16CD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Compareandcontrastthe societyand culture ofvariousperiodsofhistoryin TamilNadu.</w:t>
            </w:r>
          </w:p>
        </w:tc>
      </w:tr>
      <w:tr w:rsidR="001D16CD" w:rsidTr="001D16CD">
        <w:trPr>
          <w:trHeight w:val="325"/>
        </w:trPr>
        <w:tc>
          <w:tcPr>
            <w:tcW w:w="9955" w:type="dxa"/>
            <w:gridSpan w:val="6"/>
          </w:tcPr>
          <w:p w:rsidR="001D16CD" w:rsidRDefault="001D16CD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Judgetheimportanceofsocialwelfaremeasures.</w:t>
            </w:r>
          </w:p>
        </w:tc>
      </w:tr>
      <w:tr w:rsidR="0042514F">
        <w:trPr>
          <w:gridAfter w:val="1"/>
          <w:wAfter w:w="15" w:type="dxa"/>
          <w:trHeight w:val="273"/>
        </w:trPr>
        <w:tc>
          <w:tcPr>
            <w:tcW w:w="994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15" w:type="dxa"/>
          <w:trHeight w:val="278"/>
        </w:trPr>
        <w:tc>
          <w:tcPr>
            <w:tcW w:w="1756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9" w:type="dxa"/>
            <w:gridSpan w:val="3"/>
          </w:tcPr>
          <w:p w:rsidR="0042514F" w:rsidRDefault="00874B56">
            <w:pPr>
              <w:pStyle w:val="TableParagraph"/>
              <w:ind w:left="799" w:right="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RADICALSOCIALREFORMMOVEMENT</w:t>
            </w:r>
          </w:p>
        </w:tc>
        <w:tc>
          <w:tcPr>
            <w:tcW w:w="1835" w:type="dxa"/>
          </w:tcPr>
          <w:p w:rsidR="0042514F" w:rsidRDefault="0042514F">
            <w:pPr>
              <w:pStyle w:val="TableParagraph"/>
              <w:ind w:left="509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15" w:type="dxa"/>
          <w:trHeight w:val="825"/>
        </w:trPr>
        <w:tc>
          <w:tcPr>
            <w:tcW w:w="9940" w:type="dxa"/>
            <w:gridSpan w:val="5"/>
          </w:tcPr>
          <w:p w:rsidR="0042514F" w:rsidRDefault="00874B56">
            <w:pPr>
              <w:pStyle w:val="TableParagraph"/>
              <w:spacing w:line="237" w:lineRule="auto"/>
              <w:ind w:left="225"/>
              <w:rPr>
                <w:sz w:val="24"/>
              </w:rPr>
            </w:pPr>
            <w:r>
              <w:rPr>
                <w:sz w:val="24"/>
              </w:rPr>
              <w:t>Causes-ConceptofDravidianCulture–JusticePartyanditsachievements-Non–BrahminMovement–Dr.NatesaMudaliar-SirP.ThyagarajaChettiar-T.M.Nair-PeriyarE.V.Randthe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Self–RespectMovement.</w:t>
            </w:r>
          </w:p>
        </w:tc>
      </w:tr>
      <w:tr w:rsidR="0042514F">
        <w:trPr>
          <w:gridAfter w:val="1"/>
          <w:wAfter w:w="15" w:type="dxa"/>
          <w:trHeight w:val="278"/>
        </w:trPr>
        <w:tc>
          <w:tcPr>
            <w:tcW w:w="994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15" w:type="dxa"/>
          <w:trHeight w:val="277"/>
        </w:trPr>
        <w:tc>
          <w:tcPr>
            <w:tcW w:w="1756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9" w:type="dxa"/>
            <w:gridSpan w:val="3"/>
          </w:tcPr>
          <w:p w:rsidR="0042514F" w:rsidRDefault="00874B56">
            <w:pPr>
              <w:pStyle w:val="TableParagraph"/>
              <w:ind w:left="760" w:right="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SOCIALANDPOLITICALMOVEMENTS</w:t>
            </w:r>
          </w:p>
        </w:tc>
        <w:tc>
          <w:tcPr>
            <w:tcW w:w="1835" w:type="dxa"/>
          </w:tcPr>
          <w:p w:rsidR="0042514F" w:rsidRDefault="0042514F">
            <w:pPr>
              <w:pStyle w:val="TableParagraph"/>
              <w:ind w:left="504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15" w:type="dxa"/>
          <w:trHeight w:val="825"/>
        </w:trPr>
        <w:tc>
          <w:tcPr>
            <w:tcW w:w="9940" w:type="dxa"/>
            <w:gridSpan w:val="5"/>
          </w:tcPr>
          <w:p w:rsidR="0042514F" w:rsidRDefault="00874B56">
            <w:pPr>
              <w:pStyle w:val="TableParagraph"/>
              <w:spacing w:line="237" w:lineRule="auto"/>
              <w:ind w:left="225"/>
              <w:rPr>
                <w:sz w:val="24"/>
              </w:rPr>
            </w:pPr>
            <w:r>
              <w:rPr>
                <w:sz w:val="24"/>
              </w:rPr>
              <w:t>TempleEntryMovement-TheDravidaKazhagam-Dalitmovement:-–M.C.Rajah-ErattamalaiSrinivasan-MuthulakshmiReddy-AbolitionofDevadasisystem-HomeRuleMovementin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MadrasPresidency-Prohibitionmovement.</w:t>
            </w:r>
          </w:p>
        </w:tc>
      </w:tr>
      <w:tr w:rsidR="0042514F">
        <w:trPr>
          <w:gridAfter w:val="1"/>
          <w:wAfter w:w="15" w:type="dxa"/>
          <w:trHeight w:val="277"/>
        </w:trPr>
        <w:tc>
          <w:tcPr>
            <w:tcW w:w="994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15" w:type="dxa"/>
          <w:trHeight w:val="273"/>
        </w:trPr>
        <w:tc>
          <w:tcPr>
            <w:tcW w:w="1756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302"/>
              <w:rPr>
                <w:b/>
                <w:sz w:val="24"/>
              </w:rPr>
            </w:pPr>
            <w:r>
              <w:rPr>
                <w:b/>
                <w:sz w:val="24"/>
              </w:rPr>
              <w:t>KAMARAJAND ANNADURAI</w:t>
            </w:r>
          </w:p>
        </w:tc>
        <w:tc>
          <w:tcPr>
            <w:tcW w:w="2104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778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15" w:type="dxa"/>
          <w:trHeight w:val="830"/>
        </w:trPr>
        <w:tc>
          <w:tcPr>
            <w:tcW w:w="994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 w:firstLine="62"/>
              <w:rPr>
                <w:sz w:val="24"/>
              </w:rPr>
            </w:pPr>
            <w:r>
              <w:rPr>
                <w:sz w:val="24"/>
              </w:rPr>
              <w:t>ContributionsofKamaraj-GrowthofEducation-MiddayMealSchemeanditsimpact-Land</w:t>
            </w:r>
          </w:p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reformsandSocialwelfare-Annadurai-Riseofregionalpoliticsanditimpact-AntiHindiAgitations.</w:t>
            </w:r>
          </w:p>
        </w:tc>
      </w:tr>
      <w:tr w:rsidR="0042514F">
        <w:trPr>
          <w:gridAfter w:val="1"/>
          <w:wAfter w:w="15" w:type="dxa"/>
          <w:trHeight w:val="273"/>
        </w:trPr>
        <w:tc>
          <w:tcPr>
            <w:tcW w:w="994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15" w:type="dxa"/>
          <w:trHeight w:val="278"/>
        </w:trPr>
        <w:tc>
          <w:tcPr>
            <w:tcW w:w="1756" w:type="dxa"/>
          </w:tcPr>
          <w:p w:rsidR="0042514F" w:rsidRDefault="00874B56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before="1" w:line="257" w:lineRule="exact"/>
              <w:ind w:left="1878"/>
              <w:rPr>
                <w:b/>
                <w:sz w:val="24"/>
              </w:rPr>
            </w:pPr>
            <w:r>
              <w:rPr>
                <w:b/>
                <w:sz w:val="24"/>
              </w:rPr>
              <w:t>SOCIALWELFARE</w:t>
            </w:r>
          </w:p>
        </w:tc>
        <w:tc>
          <w:tcPr>
            <w:tcW w:w="2104" w:type="dxa"/>
            <w:gridSpan w:val="2"/>
          </w:tcPr>
          <w:p w:rsidR="0042514F" w:rsidRDefault="0042514F">
            <w:pPr>
              <w:pStyle w:val="TableParagraph"/>
              <w:spacing w:before="1" w:line="257" w:lineRule="exact"/>
              <w:ind w:left="778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15" w:type="dxa"/>
          <w:trHeight w:val="830"/>
        </w:trPr>
        <w:tc>
          <w:tcPr>
            <w:tcW w:w="994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D.M.KandADMK-NutritiousMealScheme-SocialWelfareSchemes-Contributiontothegrowth</w:t>
            </w:r>
          </w:p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ofTamilLanguage-Reservation-WomenWelfareSchemesandSocialLegislations-LabourWelfareSchemes-Cauveryriver water disputeandsocialimplication-AgricultureandIndustry.</w:t>
            </w:r>
          </w:p>
        </w:tc>
      </w:tr>
      <w:tr w:rsidR="0042514F">
        <w:trPr>
          <w:gridAfter w:val="1"/>
          <w:wAfter w:w="15" w:type="dxa"/>
          <w:trHeight w:val="273"/>
        </w:trPr>
        <w:tc>
          <w:tcPr>
            <w:tcW w:w="994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15" w:type="dxa"/>
          <w:trHeight w:val="278"/>
        </w:trPr>
        <w:tc>
          <w:tcPr>
            <w:tcW w:w="1756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EDUCATION, LITERATURE,ANDCULTURE</w:t>
            </w:r>
          </w:p>
        </w:tc>
        <w:tc>
          <w:tcPr>
            <w:tcW w:w="2104" w:type="dxa"/>
            <w:gridSpan w:val="2"/>
          </w:tcPr>
          <w:p w:rsidR="0042514F" w:rsidRDefault="0042514F">
            <w:pPr>
              <w:pStyle w:val="TableParagraph"/>
              <w:ind w:left="778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15" w:type="dxa"/>
          <w:trHeight w:val="551"/>
        </w:trPr>
        <w:tc>
          <w:tcPr>
            <w:tcW w:w="9940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Education-GrowthofUniversities-Literature-SubramaniaBharathi–Bharathidasan–NamakkalRamalingamPillai–KavimaniDesikaVinayagampillai-MaraimalaiAdigal–GrowthofTamil</w:t>
            </w:r>
          </w:p>
        </w:tc>
      </w:tr>
    </w:tbl>
    <w:p w:rsidR="0042514F" w:rsidRDefault="0042514F">
      <w:pPr>
        <w:spacing w:line="274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7196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E0" w:rsidRPr="00BF22E0">
        <w:pict>
          <v:shape id="_x0000_s1063" style="position:absolute;margin-left:103pt;margin-top:364.2pt;width:456.65pt;height:27.65pt;z-index:-33344000;mso-position-horizontal-relative:page;mso-position-vertical-relative:page" coordorigin="2060,7284" coordsize="9133,553" path="m11193,7284r-9133,l2060,7562r,274l11193,7836r,-274l11193,7284xe" stroked="f">
            <v:path arrowok="t"/>
            <w10:wrap anchorx="page" anchory="page"/>
          </v:shape>
        </w:pict>
      </w:r>
      <w:r w:rsidR="00BF22E0" w:rsidRPr="00BF22E0">
        <w:pict>
          <v:shape id="_x0000_s1062" style="position:absolute;margin-left:103pt;margin-top:476.55pt;width:456.65pt;height:44.4pt;z-index:-33343488;mso-position-horizontal-relative:page;mso-position-vertical-relative:page" coordorigin="2060,9531" coordsize="9133,888" o:spt="100" adj="0,,0" path="m11193,9867r-9133,l2060,10140r,279l11193,10419r,-279l11193,9867xm11193,9531r-9133,l2060,9809r9133,l11193,9531xe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3"/>
        <w:gridCol w:w="9291"/>
      </w:tblGrid>
      <w:tr w:rsidR="0042514F">
        <w:trPr>
          <w:trHeight w:val="551"/>
        </w:trPr>
        <w:tc>
          <w:tcPr>
            <w:tcW w:w="9944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Presssince1916-Cinema:Impactonsocietyandpolitics-Stageplays-FanCulture-Impactof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InformationTechnologyonTamilcultureand society.</w:t>
            </w:r>
          </w:p>
        </w:tc>
      </w:tr>
      <w:tr w:rsidR="0042514F">
        <w:trPr>
          <w:trHeight w:val="277"/>
        </w:trPr>
        <w:tc>
          <w:tcPr>
            <w:tcW w:w="9944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944" w:type="dxa"/>
            <w:gridSpan w:val="2"/>
          </w:tcPr>
          <w:p w:rsidR="0042514F" w:rsidRDefault="00874B56">
            <w:pPr>
              <w:pStyle w:val="TableParagraph"/>
              <w:spacing w:before="1" w:line="25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7"/>
        </w:trPr>
        <w:tc>
          <w:tcPr>
            <w:tcW w:w="653" w:type="dxa"/>
          </w:tcPr>
          <w:p w:rsidR="0042514F" w:rsidRDefault="00874B56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before="1" w:line="240" w:lineRule="auto"/>
              <w:ind w:left="105"/>
            </w:pPr>
            <w:r>
              <w:t>Swaminathan,A.,</w:t>
            </w:r>
            <w:r>
              <w:rPr>
                <w:i/>
              </w:rPr>
              <w:t>SocialandCulturalHistoryofTamilnadu,</w:t>
            </w:r>
            <w:r>
              <w:t>Deepa Pathippagam, 1984.</w:t>
            </w:r>
          </w:p>
        </w:tc>
      </w:tr>
      <w:tr w:rsidR="0042514F">
        <w:trPr>
          <w:trHeight w:val="273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54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49" w:lineRule="exact"/>
              <w:ind w:left="105"/>
            </w:pPr>
            <w:r>
              <w:t xml:space="preserve">Venkatesan.G., </w:t>
            </w:r>
            <w:r>
              <w:rPr>
                <w:i/>
              </w:rPr>
              <w:t xml:space="preserve">HistoryofModernTamilnadu, </w:t>
            </w:r>
            <w:r>
              <w:t>2011.</w:t>
            </w:r>
          </w:p>
        </w:tc>
      </w:tr>
      <w:tr w:rsidR="0042514F">
        <w:trPr>
          <w:trHeight w:val="253"/>
        </w:trPr>
        <w:tc>
          <w:tcPr>
            <w:tcW w:w="9944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2514F">
        <w:trPr>
          <w:trHeight w:val="369"/>
        </w:trPr>
        <w:tc>
          <w:tcPr>
            <w:tcW w:w="9944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4" w:lineRule="exact"/>
              <w:ind w:left="105" w:firstLine="62"/>
              <w:rPr>
                <w:sz w:val="24"/>
              </w:rPr>
            </w:pPr>
            <w:r>
              <w:rPr>
                <w:sz w:val="24"/>
              </w:rPr>
              <w:t>AbdulKhader Fakhri, S.M.,</w:t>
            </w:r>
            <w:r>
              <w:rPr>
                <w:i/>
                <w:sz w:val="24"/>
              </w:rPr>
              <w:t>DravidianSahibsandBrahminMaulanas: ThePoliticsoftheMuslimsofTamilNadu1930-1967,</w:t>
            </w:r>
            <w:r>
              <w:rPr>
                <w:sz w:val="24"/>
              </w:rPr>
              <w:t>2008.</w:t>
            </w:r>
          </w:p>
        </w:tc>
      </w:tr>
      <w:tr w:rsidR="0042514F">
        <w:trPr>
          <w:trHeight w:val="273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54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Baker,C.J.,</w:t>
            </w:r>
            <w:r>
              <w:rPr>
                <w:i/>
                <w:sz w:val="24"/>
              </w:rPr>
              <w:t>ThePoliticsof SouthIndia1920-1937,</w:t>
            </w:r>
            <w:r>
              <w:rPr>
                <w:sz w:val="24"/>
              </w:rPr>
              <w:t>Cambridge,1976.</w:t>
            </w:r>
          </w:p>
        </w:tc>
      </w:tr>
      <w:tr w:rsidR="0042514F">
        <w:trPr>
          <w:trHeight w:val="551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Geetha,V.,&amp;S.V.Rajadurai,</w:t>
            </w:r>
            <w:r>
              <w:rPr>
                <w:i/>
                <w:sz w:val="24"/>
              </w:rPr>
              <w:t>Dalitsand Non–BrahminConsciousnessin Tamilnadu,</w:t>
            </w:r>
          </w:p>
          <w:p w:rsidR="0042514F" w:rsidRDefault="00874B56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E.P.W.,25,SEP1993.</w:t>
            </w:r>
          </w:p>
        </w:tc>
      </w:tr>
      <w:tr w:rsidR="0042514F">
        <w:trPr>
          <w:trHeight w:val="417"/>
        </w:trPr>
        <w:tc>
          <w:tcPr>
            <w:tcW w:w="653" w:type="dxa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Hardgrave,R.L.,</w:t>
            </w:r>
            <w:r>
              <w:rPr>
                <w:i/>
                <w:sz w:val="24"/>
              </w:rPr>
              <w:t>TheDravidianMovement</w:t>
            </w:r>
            <w:r>
              <w:rPr>
                <w:sz w:val="24"/>
              </w:rPr>
              <w:t>, Bombay,1965.</w:t>
            </w:r>
          </w:p>
        </w:tc>
      </w:tr>
      <w:tr w:rsidR="0042514F">
        <w:trPr>
          <w:trHeight w:val="417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Irschick,E.F.,</w:t>
            </w:r>
            <w:r>
              <w:rPr>
                <w:i/>
                <w:sz w:val="24"/>
              </w:rPr>
              <w:t>PoliticsandsocialconflictsinsouthIndia,</w:t>
            </w:r>
            <w:r>
              <w:rPr>
                <w:sz w:val="24"/>
              </w:rPr>
              <w:t>Berkeley, 1969.</w:t>
            </w:r>
          </w:p>
        </w:tc>
      </w:tr>
      <w:tr w:rsidR="0042514F">
        <w:trPr>
          <w:trHeight w:val="552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Jeevanandam,S.,&amp;RekhaPande,</w:t>
            </w:r>
            <w:r>
              <w:rPr>
                <w:i/>
                <w:sz w:val="24"/>
              </w:rPr>
              <w:t>DevadasisinSouthIndia:AJourneyfromsacredto a</w:t>
            </w:r>
          </w:p>
          <w:p w:rsidR="0042514F" w:rsidRDefault="00874B56">
            <w:pPr>
              <w:pStyle w:val="TableParagraph"/>
              <w:spacing w:before="3" w:line="25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ProfaneSpaces.</w:t>
            </w:r>
          </w:p>
        </w:tc>
      </w:tr>
      <w:tr w:rsidR="0042514F">
        <w:trPr>
          <w:trHeight w:val="551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Kumar,D.,</w:t>
            </w:r>
            <w:r>
              <w:rPr>
                <w:i/>
                <w:sz w:val="24"/>
              </w:rPr>
              <w:t>LandAndCasteInSouthIndia,AgriculturallabourInTheMadrasPresidency</w:t>
            </w:r>
          </w:p>
          <w:p w:rsidR="0042514F" w:rsidRDefault="00874B56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DuringNineteenthCentury,</w:t>
            </w:r>
            <w:r>
              <w:rPr>
                <w:sz w:val="24"/>
              </w:rPr>
              <w:t>Cambridge,1965.</w:t>
            </w:r>
          </w:p>
        </w:tc>
      </w:tr>
      <w:tr w:rsidR="0042514F">
        <w:trPr>
          <w:trHeight w:val="551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Mepherson,K.,</w:t>
            </w:r>
            <w:r>
              <w:rPr>
                <w:i/>
                <w:sz w:val="24"/>
              </w:rPr>
              <w:t>“TheSocialBackgroundAndPoliticsOfTheMuslimsOfTamilnadu1901-</w:t>
            </w:r>
          </w:p>
          <w:p w:rsidR="0042514F" w:rsidRDefault="00874B56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1937”</w:t>
            </w:r>
            <w:r>
              <w:rPr>
                <w:sz w:val="24"/>
              </w:rPr>
              <w:t>,IndiansocialandeconomicHistoryReviewVol4,1969.</w:t>
            </w:r>
          </w:p>
        </w:tc>
      </w:tr>
      <w:tr w:rsidR="0042514F">
        <w:trPr>
          <w:trHeight w:val="552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Mohan,P.E.,</w:t>
            </w:r>
            <w:r>
              <w:rPr>
                <w:i/>
                <w:sz w:val="24"/>
              </w:rPr>
              <w:t>ScheduledCastes:HistoryofElevation</w:t>
            </w:r>
            <w:r>
              <w:rPr>
                <w:sz w:val="24"/>
              </w:rPr>
              <w:t>,Tamilnadu1900-1995,Madras, New</w:t>
            </w:r>
          </w:p>
          <w:p w:rsidR="0042514F" w:rsidRDefault="00874B56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era,1993.</w:t>
            </w:r>
          </w:p>
        </w:tc>
      </w:tr>
      <w:tr w:rsidR="0042514F">
        <w:trPr>
          <w:trHeight w:val="326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More,J.B.P.,</w:t>
            </w:r>
            <w:r>
              <w:rPr>
                <w:i/>
                <w:sz w:val="24"/>
              </w:rPr>
              <w:t>Political Evolutionof MuslimsinTamilnadu andMadras1930–1947.</w:t>
            </w:r>
          </w:p>
        </w:tc>
      </w:tr>
      <w:tr w:rsidR="0042514F">
        <w:trPr>
          <w:trHeight w:val="551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4" w:lineRule="exact"/>
              <w:ind w:left="105" w:right="30"/>
              <w:rPr>
                <w:sz w:val="24"/>
              </w:rPr>
            </w:pPr>
            <w:r>
              <w:rPr>
                <w:sz w:val="24"/>
              </w:rPr>
              <w:t>Paramarthalingam, C.,</w:t>
            </w:r>
            <w:r>
              <w:rPr>
                <w:i/>
                <w:sz w:val="24"/>
              </w:rPr>
              <w:t>SocialReformMovementinTamilNaduinthe19thCenturywithSpecial Reference toSt.Ramalinga</w:t>
            </w:r>
            <w:r>
              <w:rPr>
                <w:sz w:val="24"/>
              </w:rPr>
              <w:t>,RajakumariPublications,TamilNadu,1995.</w:t>
            </w:r>
          </w:p>
        </w:tc>
      </w:tr>
      <w:tr w:rsidR="0042514F">
        <w:trPr>
          <w:trHeight w:val="412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Rajaraman, P.,</w:t>
            </w:r>
            <w:r>
              <w:rPr>
                <w:i/>
                <w:sz w:val="24"/>
              </w:rPr>
              <w:t>TheJusticeParty.Madras</w:t>
            </w:r>
            <w:r>
              <w:rPr>
                <w:sz w:val="24"/>
              </w:rPr>
              <w:t>, 1985.</w:t>
            </w:r>
          </w:p>
        </w:tc>
      </w:tr>
      <w:tr w:rsidR="0042514F">
        <w:trPr>
          <w:trHeight w:val="557"/>
        </w:trPr>
        <w:tc>
          <w:tcPr>
            <w:tcW w:w="653" w:type="dxa"/>
          </w:tcPr>
          <w:p w:rsidR="0042514F" w:rsidRDefault="00874B56">
            <w:pPr>
              <w:pStyle w:val="TableParagraph"/>
              <w:spacing w:before="2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4" w:lineRule="exact"/>
              <w:ind w:left="105" w:right="1323"/>
              <w:rPr>
                <w:sz w:val="24"/>
              </w:rPr>
            </w:pPr>
            <w:r>
              <w:rPr>
                <w:sz w:val="24"/>
              </w:rPr>
              <w:t>Rajendran,N.(1994) Agitation Politics and State Coercion, National Movement inTamilnadu,1905-1914.OxfordUniversityPress,Madras.</w:t>
            </w:r>
          </w:p>
        </w:tc>
      </w:tr>
      <w:tr w:rsidR="0042514F">
        <w:trPr>
          <w:trHeight w:val="412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SaskiaC.,Kersenboom,</w:t>
            </w:r>
            <w:r>
              <w:rPr>
                <w:i/>
                <w:sz w:val="24"/>
              </w:rPr>
              <w:t>Nityasumangali:DevadasiTraditioninSouthIndia.</w:t>
            </w:r>
          </w:p>
        </w:tc>
      </w:tr>
      <w:tr w:rsidR="0042514F">
        <w:trPr>
          <w:trHeight w:val="417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Sobhanan,</w:t>
            </w:r>
            <w:r>
              <w:rPr>
                <w:i/>
                <w:sz w:val="24"/>
              </w:rPr>
              <w:t>TempleEntryMovementandSivakasiRiots,</w:t>
            </w:r>
            <w:r>
              <w:rPr>
                <w:sz w:val="24"/>
              </w:rPr>
              <w:t>Madurai.</w:t>
            </w:r>
          </w:p>
        </w:tc>
      </w:tr>
      <w:tr w:rsidR="0042514F">
        <w:trPr>
          <w:trHeight w:val="417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before="1" w:line="240" w:lineRule="auto"/>
              <w:ind w:left="105"/>
            </w:pPr>
            <w:r>
              <w:t>TheHindu,</w:t>
            </w:r>
            <w:r>
              <w:rPr>
                <w:i/>
              </w:rPr>
              <w:t xml:space="preserve">TherkilirunduOruSuriyan, </w:t>
            </w:r>
            <w:r>
              <w:t>(Tamil)Chennai.</w:t>
            </w:r>
          </w:p>
        </w:tc>
      </w:tr>
      <w:tr w:rsidR="0042514F">
        <w:trPr>
          <w:trHeight w:val="253"/>
        </w:trPr>
        <w:tc>
          <w:tcPr>
            <w:tcW w:w="9944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42514F" w:rsidRDefault="0042514F">
      <w:pPr>
        <w:spacing w:line="235" w:lineRule="auto"/>
        <w:rPr>
          <w:sz w:val="26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997452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42514F">
      <w:pPr>
        <w:rPr>
          <w:sz w:val="20"/>
        </w:rPr>
      </w:pPr>
    </w:p>
    <w:p w:rsidR="0042514F" w:rsidRDefault="0042514F">
      <w:pPr>
        <w:rPr>
          <w:sz w:val="20"/>
        </w:rPr>
      </w:pPr>
    </w:p>
    <w:p w:rsidR="0042514F" w:rsidRDefault="0042514F">
      <w:pPr>
        <w:rPr>
          <w:sz w:val="20"/>
        </w:rPr>
      </w:pPr>
    </w:p>
    <w:p w:rsidR="0042514F" w:rsidRDefault="0042514F">
      <w:pPr>
        <w:spacing w:before="2" w:after="1"/>
      </w:pPr>
    </w:p>
    <w:p w:rsidR="0042514F" w:rsidRDefault="00BF22E0">
      <w:pPr>
        <w:ind w:left="78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5" style="width:388.3pt;height:549.75pt;mso-position-horizontal-relative:char;mso-position-vertical-relative:line" coordsize="7766,10995">
            <v:shape id="_x0000_s1061" style="position:absolute;left:20;top:55;width:7746;height:10940" coordorigin="20,55" coordsize="7746,10940" o:spt="100" adj="0,,0" path="m452,10015r-119,l289,10055r-42,20l207,10095r-36,40l138,10175r-30,40l82,10255r-21,40l44,10335r-13,60l23,10435r-3,60l23,10555r8,40l43,10635r17,60l81,10735r25,40l136,10815r33,40l205,10895r39,20l286,10935r45,20l377,10975r49,20l6396,10995r49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1,-40l82,10535r-2,-40l82,10455r7,-40l100,10355r15,-40l134,10275r22,-40l182,10215r29,-40l243,10155r34,-40l315,10095r39,-20l395,10055r88,l530,10035r509,l1041,10015r,-9460l1043,515r7,-40l1061,435r15,-40l1095,355r22,-40l1143,275r29,-40l1204,215r34,-20l1276,175r39,-20l1356,135r43,-2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7,1075r50,-20l7406,1055r47,-20l7498,1015r42,-40l7579,955r37,-40l7649,895r29,-40l7704,795r22,-40l7743,715r13,-40l7763,615r3,-60l7764,515r-8,-60l7744,415r-17,-60l7705,315r-25,-40l7651,235r-33,-40l7582,175r-40,-40l7500,115,7456,95,7409,75xm6295,10935r-5809,l532,10955r5763,-20xm6775,1035r-30,l6746,10495r-2,40l6737,10575r-11,60l6711,10675r-19,40l6669,10755r-25,20l6615,10815r-32,20l6548,10875r-37,20l6472,10915r-42,l6388,10935r-5856,20l6447,10955r69,-40l6579,10875r56,-40l6683,10775r39,-60l6751,10655r18,-80l6775,10495r,-9460xm7345,115r-5946,l1356,135r-41,20l1276,175r-38,20l1204,215r-32,20l1143,275r-26,40l1095,355r-19,40l1061,435r-11,40l1043,515r-2,40l1041,10015r-2,20l530,10035r-47,20l395,10055r-41,20l315,10095r-38,20l243,10155r-32,20l182,10215r-26,20l134,10275r-19,40l100,10355r-11,60l82,10455r-2,40l82,10535r8,60l101,10635r15,40l135,10715r23,40l184,10775r29,40l245,10835r35,40l317,10895r40,20l398,10935r5990,l6430,10915r42,l6511,10895r37,-20l6583,10835r32,-20l6644,10775r25,-20l6692,10715r19,-40l6726,10635r11,-60l6744,10535r2,-40l6745,1035r3,l6754,1015r550,l7348,995r43,l7433,975r39,-20l7509,935r35,-20l7575,875r30,-20l7630,815r23,-40l7671,735r16,-40l7698,655r6,-40l7706,555r-2,-40l7697,475r-11,-40l7670,375r-19,-40l7629,315r-26,-40l7573,235r-32,-20l7507,195r-38,-40l7430,155r-42,-20l7345,115xm7360,55r-5970,l1341,75r-47,20l1249,115r-41,20l1168,175r-36,20l1099,235r-30,40l1043,315r-21,40l1005,415r-13,40l984,515r-3,40l981,9975r-451,l480,9995r-51,l380,10015r631,l1011,555r6,-80l1035,415r29,-80l1103,275r48,-60l1207,175r63,-40l1339,95r74,l1491,75r5918,l7360,55xm7442,115r-97,l7388,135r42,20l7469,155r38,40l7541,215r32,20l7603,275r26,40l7651,335r19,40l7686,435r11,40l7704,515r2,40l7704,615r-6,40l7687,695r-16,40l7653,775r-23,40l7605,855r-30,20l7544,915r-35,20l7472,955r-39,20l7391,995r-43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60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59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58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57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56" type="#_x0000_t202" style="position:absolute;width:7766;height:10995" filled="f" stroked="f">
              <v:textbox inset="0,0,0,0">
                <w:txbxContent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spacing w:before="9"/>
                      <w:rPr>
                        <w:sz w:val="105"/>
                      </w:rPr>
                    </w:pPr>
                  </w:p>
                  <w:p w:rsidR="008E610E" w:rsidRDefault="008E610E">
                    <w:pPr>
                      <w:spacing w:line="242" w:lineRule="auto"/>
                      <w:ind w:left="2253" w:right="2263" w:firstLine="519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Fourth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3"/>
        <w:rPr>
          <w:sz w:val="23"/>
        </w:rPr>
      </w:pPr>
      <w:r>
        <w:rPr>
          <w:noProof/>
        </w:rPr>
        <w:lastRenderedPageBreak/>
        <w:drawing>
          <wp:anchor distT="0" distB="0" distL="0" distR="0" simplePos="0" relativeHeight="46997504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874B56">
      <w:pPr>
        <w:pStyle w:val="BodyText"/>
        <w:spacing w:before="90"/>
        <w:ind w:left="694" w:right="1406"/>
        <w:jc w:val="center"/>
      </w:pPr>
      <w:r>
        <w:t>FOURTHSEMESTER</w:t>
      </w:r>
    </w:p>
    <w:p w:rsidR="0042514F" w:rsidRDefault="0042514F">
      <w:pPr>
        <w:spacing w:before="4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03"/>
        <w:gridCol w:w="271"/>
        <w:gridCol w:w="1844"/>
        <w:gridCol w:w="63"/>
      </w:tblGrid>
      <w:tr w:rsidR="001D16CD" w:rsidTr="00B93512">
        <w:trPr>
          <w:gridAfter w:val="1"/>
          <w:wAfter w:w="63" w:type="dxa"/>
          <w:trHeight w:val="825"/>
        </w:trPr>
        <w:tc>
          <w:tcPr>
            <w:tcW w:w="2632" w:type="dxa"/>
            <w:gridSpan w:val="2"/>
          </w:tcPr>
          <w:p w:rsidR="001D16CD" w:rsidRDefault="001D16CD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:rsidR="001D16CD" w:rsidRDefault="001D16CD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1D16CD" w:rsidRDefault="001D16CD">
            <w:pPr>
              <w:pStyle w:val="TableParagraph"/>
              <w:spacing w:line="237" w:lineRule="auto"/>
              <w:ind w:left="556" w:right="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INTERNATIONALRELATIONSANDDIPLOMACY</w:t>
            </w:r>
          </w:p>
          <w:p w:rsidR="001D16CD" w:rsidRDefault="001D16CD">
            <w:pPr>
              <w:pStyle w:val="TableParagraph"/>
              <w:spacing w:before="2" w:line="257" w:lineRule="exact"/>
              <w:ind w:left="553" w:right="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FROM1914A.D.TO 1991A.D.</w:t>
            </w:r>
          </w:p>
        </w:tc>
        <w:tc>
          <w:tcPr>
            <w:tcW w:w="1844" w:type="dxa"/>
            <w:vMerge w:val="restart"/>
          </w:tcPr>
          <w:p w:rsidR="001D16CD" w:rsidRDefault="001D16CD" w:rsidP="001D16CD">
            <w:pPr>
              <w:pStyle w:val="TableParagraph"/>
              <w:spacing w:line="240" w:lineRule="auto"/>
              <w:ind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CORE-16</w:t>
            </w:r>
          </w:p>
        </w:tc>
      </w:tr>
      <w:tr w:rsidR="001D16CD" w:rsidTr="00D50A12">
        <w:trPr>
          <w:gridAfter w:val="1"/>
          <w:wAfter w:w="63" w:type="dxa"/>
          <w:trHeight w:val="825"/>
        </w:trPr>
        <w:tc>
          <w:tcPr>
            <w:tcW w:w="2632" w:type="dxa"/>
            <w:gridSpan w:val="2"/>
          </w:tcPr>
          <w:p w:rsidR="001D16CD" w:rsidRDefault="001D16CD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1D16CD" w:rsidRDefault="001D16CD">
            <w:pPr>
              <w:pStyle w:val="TableParagraph"/>
              <w:spacing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1D16CD" w:rsidRDefault="001D16CD" w:rsidP="001D16CD">
            <w:pPr>
              <w:pStyle w:val="TableParagraph"/>
              <w:tabs>
                <w:tab w:val="left" w:pos="5223"/>
              </w:tabs>
              <w:spacing w:before="270" w:line="240" w:lineRule="auto"/>
              <w:ind w:left="104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BasicknowledgeofWorldHistoryatU.G.level</w:t>
            </w:r>
          </w:p>
        </w:tc>
        <w:tc>
          <w:tcPr>
            <w:tcW w:w="1844" w:type="dxa"/>
            <w:vMerge/>
          </w:tcPr>
          <w:p w:rsidR="001D16CD" w:rsidRDefault="001D16CD">
            <w:pPr>
              <w:pStyle w:val="TableParagraph"/>
              <w:spacing w:line="278" w:lineRule="exact"/>
              <w:ind w:left="221" w:right="218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276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63" w:type="dxa"/>
          <w:trHeight w:val="1377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Themainobjectivesofthiscourseare: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Tomakestudentsunderstandtheconcept,natureandscopeofinternationalrelations.</w:t>
            </w:r>
          </w:p>
          <w:p w:rsidR="0042514F" w:rsidRDefault="00874B56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before="4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Toacquaintthetheoriesandconceptswith anemphasison thedynamicsof powerininternationalrelations.</w:t>
            </w:r>
          </w:p>
          <w:p w:rsidR="0042514F" w:rsidRDefault="00874B56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Tomakeanunderstandingaboutissuesinglobalpolitics.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63" w:type="dxa"/>
          <w:trHeight w:val="32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1D16CD" w:rsidTr="001D16CD">
        <w:trPr>
          <w:trHeight w:val="326"/>
        </w:trPr>
        <w:tc>
          <w:tcPr>
            <w:tcW w:w="9813" w:type="dxa"/>
            <w:gridSpan w:val="6"/>
          </w:tcPr>
          <w:p w:rsidR="001D16CD" w:rsidRDefault="001D16CD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Recallthepoliticaleventsand theireffectsoninternationalrelations.</w:t>
            </w:r>
          </w:p>
        </w:tc>
      </w:tr>
      <w:tr w:rsidR="001D16CD" w:rsidTr="001D16CD">
        <w:trPr>
          <w:trHeight w:val="321"/>
        </w:trPr>
        <w:tc>
          <w:tcPr>
            <w:tcW w:w="9813" w:type="dxa"/>
            <w:gridSpan w:val="6"/>
          </w:tcPr>
          <w:p w:rsidR="001D16CD" w:rsidRDefault="001D16CD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 the conceptofbalanceofpower.</w:t>
            </w:r>
          </w:p>
        </w:tc>
      </w:tr>
      <w:tr w:rsidR="001D16CD" w:rsidTr="001D16CD">
        <w:trPr>
          <w:trHeight w:val="321"/>
        </w:trPr>
        <w:tc>
          <w:tcPr>
            <w:tcW w:w="9813" w:type="dxa"/>
            <w:gridSpan w:val="6"/>
          </w:tcPr>
          <w:p w:rsidR="001D16CD" w:rsidRDefault="001D16CD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Explaintheriseofdictatorshipanditevileffectsonworldpolitics.</w:t>
            </w:r>
          </w:p>
        </w:tc>
      </w:tr>
      <w:tr w:rsidR="001D16CD" w:rsidTr="001D16CD">
        <w:trPr>
          <w:trHeight w:val="551"/>
        </w:trPr>
        <w:tc>
          <w:tcPr>
            <w:tcW w:w="9813" w:type="dxa"/>
            <w:gridSpan w:val="6"/>
          </w:tcPr>
          <w:p w:rsidR="001D16CD" w:rsidRDefault="001D16CD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Analyzethehistoricalbackgroundofinternationalrelations betweentwoWorldWars.</w:t>
            </w:r>
          </w:p>
        </w:tc>
      </w:tr>
      <w:tr w:rsidR="001D16CD" w:rsidTr="001D16CD">
        <w:trPr>
          <w:trHeight w:val="321"/>
        </w:trPr>
        <w:tc>
          <w:tcPr>
            <w:tcW w:w="9813" w:type="dxa"/>
            <w:gridSpan w:val="6"/>
          </w:tcPr>
          <w:p w:rsidR="001D16CD" w:rsidRDefault="001D16CD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Evaluatetheimportanceofworldpeace.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INTRODUCTIONTOINTERNATIONALRELATIONS</w:t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spacing w:line="253" w:lineRule="exact"/>
              <w:ind w:left="51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InternationalRelations-DefinitionandScope–KindsofDiplomacy-CommunismandNationalism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ind w:left="808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FIRSTWORLDWARAND ITSIMPACT</w:t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ind w:left="5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552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FirstWorldWar-LeagueofNations-NatureofBalanceofPowerin20thcentury-RiseofNazismandFascism-PeaceSettlements 1919-1923.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SECONDWORLDWARANDDIPLOMACY</w:t>
            </w:r>
          </w:p>
        </w:tc>
        <w:tc>
          <w:tcPr>
            <w:tcW w:w="2115" w:type="dxa"/>
            <w:gridSpan w:val="2"/>
          </w:tcPr>
          <w:p w:rsidR="0042514F" w:rsidRDefault="0042514F">
            <w:pPr>
              <w:pStyle w:val="TableParagraph"/>
              <w:ind w:left="782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225" w:firstLine="62"/>
              <w:rPr>
                <w:sz w:val="24"/>
              </w:rPr>
            </w:pPr>
            <w:r>
              <w:rPr>
                <w:sz w:val="24"/>
              </w:rPr>
              <w:t>SecondWorldWar-Causesandeffects–UNOanditsAchievements-Internationallawanditsenforcement– Peaceefforts-Specialized Agencies-ILO,FAO,UNESCO,WTO,WHO.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line="274" w:lineRule="exact"/>
              <w:ind w:left="2271" w:right="500" w:hanging="1878"/>
              <w:rPr>
                <w:b/>
                <w:sz w:val="24"/>
              </w:rPr>
            </w:pPr>
            <w:r>
              <w:rPr>
                <w:b/>
                <w:sz w:val="24"/>
              </w:rPr>
              <w:t>COLDWARANDITSEFFECTSONFOREIGNRELATIONS</w:t>
            </w:r>
          </w:p>
        </w:tc>
        <w:tc>
          <w:tcPr>
            <w:tcW w:w="2115" w:type="dxa"/>
            <w:gridSpan w:val="2"/>
          </w:tcPr>
          <w:p w:rsidR="0042514F" w:rsidRDefault="0042514F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ColdWar:NATO,SEATO,CENTOandWARSAWPACT-EEC(EuropeanEconomicCommunity)-The ArabLeagues(OPEC)-The OrganizationofAfricanUnity(OAU)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line="259" w:lineRule="exact"/>
              <w:ind w:left="1407"/>
              <w:rPr>
                <w:b/>
                <w:sz w:val="24"/>
              </w:rPr>
            </w:pPr>
            <w:r>
              <w:rPr>
                <w:b/>
                <w:sz w:val="24"/>
              </w:rPr>
              <w:t>TOWARDSWORLDPEACE</w:t>
            </w:r>
          </w:p>
        </w:tc>
        <w:tc>
          <w:tcPr>
            <w:tcW w:w="2115" w:type="dxa"/>
            <w:gridSpan w:val="2"/>
          </w:tcPr>
          <w:p w:rsidR="0042514F" w:rsidRDefault="0042514F">
            <w:pPr>
              <w:pStyle w:val="TableParagraph"/>
              <w:spacing w:line="259" w:lineRule="exact"/>
              <w:ind w:left="782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Disarmament-Internationallaw–Non-AlignmentMovement-SAARC–ASEAN-EU-TheConceptofWorldState-Unipolar–Bipolar-Multipolar.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42514F">
      <w:pPr>
        <w:spacing w:before="2"/>
        <w:rPr>
          <w:b/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8"/>
      </w:tblGrid>
      <w:tr w:rsidR="0042514F">
        <w:trPr>
          <w:trHeight w:val="273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Ghosh.P.,</w:t>
            </w:r>
            <w:r>
              <w:rPr>
                <w:i/>
                <w:sz w:val="24"/>
              </w:rPr>
              <w:t>InternationalRelations,</w:t>
            </w:r>
            <w:r>
              <w:rPr>
                <w:sz w:val="24"/>
              </w:rPr>
              <w:t>NewDelhi,LearningPvt.Ltd, 2013.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Gomathinayaham.P.,</w:t>
            </w:r>
            <w:r>
              <w:rPr>
                <w:i/>
                <w:sz w:val="24"/>
              </w:rPr>
              <w:t>International Relations:PoliticsandInstitutions</w:t>
            </w:r>
            <w:r>
              <w:rPr>
                <w:sz w:val="24"/>
              </w:rPr>
              <w:t>(T).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53" w:lineRule="exact"/>
              <w:ind w:left="219"/>
              <w:rPr>
                <w:sz w:val="24"/>
              </w:rPr>
            </w:pPr>
            <w:r>
              <w:rPr>
                <w:sz w:val="24"/>
              </w:rPr>
              <w:t>MahajanV.D.,</w:t>
            </w:r>
            <w:r>
              <w:rPr>
                <w:i/>
                <w:sz w:val="24"/>
              </w:rPr>
              <w:t>InternationalRelationsSince1900,</w:t>
            </w:r>
            <w:r>
              <w:rPr>
                <w:sz w:val="24"/>
              </w:rPr>
              <w:t>S.Chand &amp;CompanyLtd.,New Delhi.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Srivastava, A.L.,</w:t>
            </w:r>
            <w:r>
              <w:rPr>
                <w:i/>
                <w:sz w:val="24"/>
              </w:rPr>
              <w:t>InternationalRelationfrom1945toPresentDay</w:t>
            </w:r>
            <w:r>
              <w:rPr>
                <w:sz w:val="24"/>
              </w:rPr>
              <w:t>, SBDPublication, New</w:t>
            </w:r>
          </w:p>
          <w:p w:rsidR="0042514F" w:rsidRDefault="00874B56">
            <w:pPr>
              <w:pStyle w:val="TableParagraph"/>
              <w:spacing w:before="3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Delhi,1991.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9F7C56" w:rsidRDefault="00874B56">
            <w:pPr>
              <w:pStyle w:val="TableParagraph"/>
              <w:spacing w:line="253" w:lineRule="exact"/>
              <w:ind w:left="219"/>
              <w:rPr>
                <w:spacing w:val="55"/>
                <w:sz w:val="24"/>
              </w:rPr>
            </w:pPr>
            <w:r>
              <w:rPr>
                <w:sz w:val="24"/>
              </w:rPr>
              <w:t>Carr.E.H.,</w:t>
            </w:r>
          </w:p>
          <w:p w:rsidR="0042514F" w:rsidRDefault="00874B56">
            <w:pPr>
              <w:pStyle w:val="TableParagraph"/>
              <w:spacing w:line="253" w:lineRule="exact"/>
              <w:ind w:left="219"/>
              <w:rPr>
                <w:i/>
                <w:sz w:val="24"/>
              </w:rPr>
            </w:pPr>
            <w:r>
              <w:rPr>
                <w:i/>
                <w:sz w:val="24"/>
              </w:rPr>
              <w:t>InternationalRelationsBetweenTwoWorldWars.</w:t>
            </w:r>
          </w:p>
        </w:tc>
      </w:tr>
      <w:tr w:rsidR="0042514F">
        <w:trPr>
          <w:trHeight w:val="330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i/>
                <w:sz w:val="24"/>
              </w:rPr>
            </w:pPr>
            <w:r>
              <w:rPr>
                <w:sz w:val="24"/>
              </w:rPr>
              <w:t>PalmerandPerkins,</w:t>
            </w:r>
            <w:r>
              <w:rPr>
                <w:i/>
                <w:sz w:val="24"/>
              </w:rPr>
              <w:t>InternationalRelations.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PierreMarieMartin,</w:t>
            </w:r>
            <w:r>
              <w:rPr>
                <w:i/>
                <w:sz w:val="24"/>
              </w:rPr>
              <w:t>IntroductiontoInternationalRelations,</w:t>
            </w:r>
            <w:r>
              <w:rPr>
                <w:sz w:val="24"/>
              </w:rPr>
              <w:t>(TranslatedfromtheFrench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byArtiSharma), ed.J.C.Johari, SterlingPublication,Pvt.Ltd, NewDelhi, 1981.</w:t>
            </w:r>
          </w:p>
        </w:tc>
      </w:tr>
      <w:tr w:rsidR="0042514F">
        <w:trPr>
          <w:trHeight w:val="278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 w:after="4" w:line="480" w:lineRule="auto"/>
        <w:ind w:left="3164" w:right="3277" w:firstLine="657"/>
      </w:pPr>
      <w:r>
        <w:rPr>
          <w:noProof/>
        </w:rPr>
        <w:lastRenderedPageBreak/>
        <w:drawing>
          <wp:anchor distT="0" distB="0" distL="0" distR="0" simplePos="0" relativeHeight="469976064" behindDoc="1" locked="0" layoutInCell="1" allowOverlap="1">
            <wp:simplePos x="0" y="0"/>
            <wp:positionH relativeFrom="page">
              <wp:posOffset>1637029</wp:posOffset>
            </wp:positionH>
            <wp:positionV relativeFrom="paragraph">
              <wp:posOffset>2761654</wp:posOffset>
            </wp:positionV>
            <wp:extent cx="4284980" cy="3442970"/>
            <wp:effectExtent l="0" t="0" r="0" b="0"/>
            <wp:wrapNone/>
            <wp:docPr id="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FOURTH SEMESTERPROJECTANDVIVA-VOCE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2"/>
        <w:gridCol w:w="5225"/>
        <w:gridCol w:w="1814"/>
        <w:gridCol w:w="78"/>
      </w:tblGrid>
      <w:tr w:rsidR="001D16CD" w:rsidTr="001C3EE5">
        <w:trPr>
          <w:trHeight w:val="465"/>
        </w:trPr>
        <w:tc>
          <w:tcPr>
            <w:tcW w:w="2632" w:type="dxa"/>
          </w:tcPr>
          <w:p w:rsidR="001D16CD" w:rsidRDefault="001D16CD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25" w:type="dxa"/>
          </w:tcPr>
          <w:p w:rsidR="001D16CD" w:rsidRDefault="001D16CD">
            <w:pPr>
              <w:pStyle w:val="TableParagraph"/>
              <w:spacing w:before="92" w:line="240" w:lineRule="auto"/>
              <w:ind w:left="1036"/>
              <w:rPr>
                <w:b/>
                <w:sz w:val="24"/>
              </w:rPr>
            </w:pPr>
            <w:r>
              <w:rPr>
                <w:b/>
                <w:sz w:val="24"/>
              </w:rPr>
              <w:t>PROJECTANDVIVA-VOCE</w:t>
            </w:r>
          </w:p>
        </w:tc>
        <w:tc>
          <w:tcPr>
            <w:tcW w:w="1892" w:type="dxa"/>
            <w:gridSpan w:val="2"/>
            <w:vMerge w:val="restart"/>
          </w:tcPr>
          <w:p w:rsidR="001D16CD" w:rsidRDefault="001D16CD">
            <w:pPr>
              <w:pStyle w:val="TableParagraph"/>
              <w:spacing w:before="92" w:line="24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CORE-17</w:t>
            </w:r>
          </w:p>
        </w:tc>
      </w:tr>
      <w:tr w:rsidR="001D16CD" w:rsidTr="000379FE">
        <w:trPr>
          <w:trHeight w:val="551"/>
        </w:trPr>
        <w:tc>
          <w:tcPr>
            <w:tcW w:w="2632" w:type="dxa"/>
          </w:tcPr>
          <w:p w:rsidR="001D16CD" w:rsidRDefault="001D16CD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5" w:type="dxa"/>
          </w:tcPr>
          <w:p w:rsidR="001D16CD" w:rsidRDefault="001D16CD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KnowledgeofResearch Methodology inthe</w:t>
            </w:r>
          </w:p>
          <w:p w:rsidR="001D16CD" w:rsidRDefault="001D16CD">
            <w:pPr>
              <w:pStyle w:val="TableParagraph"/>
              <w:spacing w:before="2" w:line="257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previoussemester.</w:t>
            </w:r>
          </w:p>
        </w:tc>
        <w:tc>
          <w:tcPr>
            <w:tcW w:w="1892" w:type="dxa"/>
            <w:gridSpan w:val="2"/>
            <w:vMerge/>
          </w:tcPr>
          <w:p w:rsidR="001D16CD" w:rsidRDefault="001D16CD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</w:p>
        </w:tc>
      </w:tr>
      <w:tr w:rsidR="0042514F">
        <w:trPr>
          <w:trHeight w:val="278"/>
        </w:trPr>
        <w:tc>
          <w:tcPr>
            <w:tcW w:w="9749" w:type="dxa"/>
            <w:gridSpan w:val="4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381"/>
        </w:trPr>
        <w:tc>
          <w:tcPr>
            <w:tcW w:w="9749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15"/>
              </w:numPr>
              <w:tabs>
                <w:tab w:val="left" w:pos="648"/>
                <w:tab w:val="left" w:pos="649"/>
              </w:tabs>
              <w:spacing w:before="2" w:line="275" w:lineRule="exact"/>
              <w:ind w:hanging="424"/>
              <w:rPr>
                <w:sz w:val="24"/>
              </w:rPr>
            </w:pPr>
            <w:r>
              <w:rPr>
                <w:sz w:val="24"/>
              </w:rPr>
              <w:t>Tolearntheresearchmethodspracticallyandacquiretherequisitesofaresearcher.</w:t>
            </w:r>
          </w:p>
          <w:p w:rsidR="0042514F" w:rsidRDefault="00874B56">
            <w:pPr>
              <w:pStyle w:val="TableParagraph"/>
              <w:numPr>
                <w:ilvl w:val="0"/>
                <w:numId w:val="15"/>
              </w:numPr>
              <w:tabs>
                <w:tab w:val="left" w:pos="648"/>
                <w:tab w:val="left" w:pos="649"/>
              </w:tabs>
              <w:spacing w:line="275" w:lineRule="exact"/>
              <w:ind w:hanging="424"/>
              <w:rPr>
                <w:sz w:val="24"/>
              </w:rPr>
            </w:pPr>
            <w:r>
              <w:rPr>
                <w:sz w:val="24"/>
              </w:rPr>
              <w:t>To acquireproficiencyin historicalwriting.</w:t>
            </w:r>
          </w:p>
          <w:p w:rsidR="0042514F" w:rsidRDefault="00874B56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before="3" w:line="275" w:lineRule="exact"/>
              <w:ind w:left="585" w:hanging="361"/>
              <w:rPr>
                <w:sz w:val="24"/>
              </w:rPr>
            </w:pPr>
            <w:r>
              <w:rPr>
                <w:sz w:val="24"/>
              </w:rPr>
              <w:t>Tounderstand,analyzeandevaluatethesourcescollectedfortheproject.</w:t>
            </w:r>
          </w:p>
          <w:p w:rsidR="0042514F" w:rsidRDefault="00874B56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260" w:lineRule="exact"/>
              <w:ind w:left="585" w:hanging="361"/>
              <w:rPr>
                <w:sz w:val="24"/>
              </w:rPr>
            </w:pPr>
            <w:r>
              <w:rPr>
                <w:sz w:val="24"/>
              </w:rPr>
              <w:t>Toprepareaprojectinthefieldofinterestinhistory.</w:t>
            </w:r>
          </w:p>
        </w:tc>
      </w:tr>
      <w:tr w:rsidR="0042514F">
        <w:trPr>
          <w:trHeight w:val="271"/>
        </w:trPr>
        <w:tc>
          <w:tcPr>
            <w:tcW w:w="9749" w:type="dxa"/>
            <w:gridSpan w:val="4"/>
            <w:tcBorders>
              <w:bottom w:val="single" w:sz="6" w:space="0" w:color="000000"/>
            </w:tcBorders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5"/>
        </w:trPr>
        <w:tc>
          <w:tcPr>
            <w:tcW w:w="9749" w:type="dxa"/>
            <w:gridSpan w:val="4"/>
            <w:tcBorders>
              <w:top w:val="single" w:sz="6" w:space="0" w:color="000000"/>
            </w:tcBorders>
          </w:tcPr>
          <w:p w:rsidR="0042514F" w:rsidRDefault="00874B5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5"/>
        </w:trPr>
        <w:tc>
          <w:tcPr>
            <w:tcW w:w="9749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1D16CD" w:rsidTr="001D16CD">
        <w:trPr>
          <w:gridAfter w:val="1"/>
          <w:wAfter w:w="78" w:type="dxa"/>
          <w:trHeight w:val="551"/>
        </w:trPr>
        <w:tc>
          <w:tcPr>
            <w:tcW w:w="9671" w:type="dxa"/>
            <w:gridSpan w:val="3"/>
          </w:tcPr>
          <w:p w:rsidR="001D16CD" w:rsidRDefault="001D16CD">
            <w:pPr>
              <w:pStyle w:val="TableParagraph"/>
              <w:spacing w:line="274" w:lineRule="exact"/>
              <w:ind w:left="220" w:right="497"/>
              <w:rPr>
                <w:sz w:val="24"/>
              </w:rPr>
            </w:pPr>
            <w:r>
              <w:rPr>
                <w:sz w:val="24"/>
              </w:rPr>
              <w:t>Remember the process of doing research and acquire knowledge of selection oftopic,collectionandanalysisofsources.</w:t>
            </w:r>
          </w:p>
        </w:tc>
      </w:tr>
      <w:tr w:rsidR="001D16CD" w:rsidTr="001D16CD">
        <w:trPr>
          <w:gridAfter w:val="1"/>
          <w:wAfter w:w="78" w:type="dxa"/>
          <w:trHeight w:val="321"/>
        </w:trPr>
        <w:tc>
          <w:tcPr>
            <w:tcW w:w="9671" w:type="dxa"/>
            <w:gridSpan w:val="3"/>
          </w:tcPr>
          <w:p w:rsidR="001D16CD" w:rsidRDefault="001D16CD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Understandthemethodologyofresearch.</w:t>
            </w:r>
          </w:p>
        </w:tc>
      </w:tr>
      <w:tr w:rsidR="001D16CD" w:rsidTr="001D16CD">
        <w:trPr>
          <w:gridAfter w:val="1"/>
          <w:wAfter w:w="78" w:type="dxa"/>
          <w:trHeight w:val="321"/>
        </w:trPr>
        <w:tc>
          <w:tcPr>
            <w:tcW w:w="9671" w:type="dxa"/>
            <w:gridSpan w:val="3"/>
          </w:tcPr>
          <w:p w:rsidR="001D16CD" w:rsidRDefault="001D16CD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Applytheacquiredknowledgein futureresearchstudies.</w:t>
            </w:r>
          </w:p>
        </w:tc>
      </w:tr>
      <w:tr w:rsidR="001D16CD" w:rsidTr="001D16CD">
        <w:trPr>
          <w:gridAfter w:val="1"/>
          <w:wAfter w:w="78" w:type="dxa"/>
          <w:trHeight w:val="321"/>
        </w:trPr>
        <w:tc>
          <w:tcPr>
            <w:tcW w:w="9671" w:type="dxa"/>
            <w:gridSpan w:val="3"/>
          </w:tcPr>
          <w:p w:rsidR="001D16CD" w:rsidRDefault="001D16CD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Compareandcontrastdifferenttypesofsources.</w:t>
            </w:r>
          </w:p>
        </w:tc>
      </w:tr>
      <w:tr w:rsidR="001D16CD" w:rsidTr="001D16CD">
        <w:trPr>
          <w:gridAfter w:val="1"/>
          <w:wAfter w:w="78" w:type="dxa"/>
          <w:trHeight w:val="551"/>
        </w:trPr>
        <w:tc>
          <w:tcPr>
            <w:tcW w:w="9671" w:type="dxa"/>
            <w:gridSpan w:val="3"/>
          </w:tcPr>
          <w:p w:rsidR="001D16CD" w:rsidRDefault="001D16CD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 sourcesonthe basisoftheirclosenesstotruthandderive a</w:t>
            </w:r>
          </w:p>
          <w:p w:rsidR="001D16CD" w:rsidRDefault="001D16CD">
            <w:pPr>
              <w:pStyle w:val="TableParagraph"/>
              <w:spacing w:before="2"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conclusion.</w:t>
            </w:r>
          </w:p>
        </w:tc>
      </w:tr>
      <w:tr w:rsidR="001D16CD" w:rsidTr="001D16CD">
        <w:trPr>
          <w:gridAfter w:val="1"/>
          <w:wAfter w:w="78" w:type="dxa"/>
          <w:trHeight w:val="330"/>
        </w:trPr>
        <w:tc>
          <w:tcPr>
            <w:tcW w:w="9671" w:type="dxa"/>
            <w:gridSpan w:val="3"/>
          </w:tcPr>
          <w:p w:rsidR="001D16CD" w:rsidRDefault="001D16CD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Documenttheproject.</w:t>
            </w:r>
          </w:p>
        </w:tc>
      </w:tr>
    </w:tbl>
    <w:p w:rsidR="0042514F" w:rsidRDefault="0042514F">
      <w:pPr>
        <w:spacing w:before="7"/>
        <w:rPr>
          <w:b/>
          <w:sz w:val="23"/>
        </w:rPr>
      </w:pPr>
    </w:p>
    <w:p w:rsidR="0042514F" w:rsidRDefault="00874B56">
      <w:pPr>
        <w:pStyle w:val="ListParagraph"/>
        <w:numPr>
          <w:ilvl w:val="0"/>
          <w:numId w:val="16"/>
        </w:numPr>
        <w:tabs>
          <w:tab w:val="left" w:pos="941"/>
        </w:tabs>
        <w:spacing w:before="1"/>
        <w:ind w:right="10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 Project on any historical topic pertaining to any period of students interest tobe done under the supervisionof a guide andsubmita projectreportof 50pages</w:t>
      </w:r>
      <w:r>
        <w:rPr>
          <w:rFonts w:ascii="Times New Roman" w:hAnsi="Times New Roman"/>
          <w:sz w:val="24"/>
        </w:rPr>
        <w:t>(The</w:t>
      </w:r>
      <w:r>
        <w:rPr>
          <w:rFonts w:ascii="Times New Roman" w:hAnsi="Times New Roman"/>
          <w:b/>
          <w:i/>
          <w:sz w:val="24"/>
        </w:rPr>
        <w:t>TimesNewRoman</w:t>
      </w:r>
      <w:r>
        <w:rPr>
          <w:rFonts w:ascii="Times New Roman" w:hAnsi="Times New Roman"/>
          <w:sz w:val="24"/>
        </w:rPr>
        <w:t>fontsized12 (1.5spaced)in A4sizepaper)</w:t>
      </w:r>
    </w:p>
    <w:p w:rsidR="0042514F" w:rsidRDefault="00874B56">
      <w:pPr>
        <w:pStyle w:val="ListParagraph"/>
        <w:numPr>
          <w:ilvl w:val="0"/>
          <w:numId w:val="16"/>
        </w:numPr>
        <w:tabs>
          <w:tab w:val="left" w:pos="941"/>
        </w:tabs>
        <w:spacing w:line="293" w:lineRule="exac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Aviva-voceexamination must theconductedattheendoftheIVsemester.</w:t>
      </w:r>
    </w:p>
    <w:p w:rsidR="0042514F" w:rsidRDefault="00874B56">
      <w:pPr>
        <w:pStyle w:val="ListParagraph"/>
        <w:numPr>
          <w:ilvl w:val="0"/>
          <w:numId w:val="16"/>
        </w:numPr>
        <w:tabs>
          <w:tab w:val="left" w:pos="941"/>
        </w:tabs>
        <w:spacing w:before="6" w:line="237" w:lineRule="auto"/>
        <w:ind w:right="105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The CIA mustbe on the basis of the studentsfieldvisits,collections of sourcesandhisoverallperfomance as anewresearcher andviva-voce.</w:t>
      </w:r>
    </w:p>
    <w:p w:rsidR="0042514F" w:rsidRDefault="00874B56">
      <w:pPr>
        <w:pStyle w:val="ListParagraph"/>
        <w:numPr>
          <w:ilvl w:val="0"/>
          <w:numId w:val="16"/>
        </w:numPr>
        <w:tabs>
          <w:tab w:val="left" w:pos="941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Projectmustberelatedtoatopicrelevanttothehistory.</w:t>
      </w:r>
    </w:p>
    <w:p w:rsidR="0042514F" w:rsidRDefault="00874B56">
      <w:pPr>
        <w:pStyle w:val="ListParagraph"/>
        <w:numPr>
          <w:ilvl w:val="0"/>
          <w:numId w:val="16"/>
        </w:numPr>
        <w:tabs>
          <w:tab w:val="left" w:pos="941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TheProjectshouldbesubmitted</w:t>
      </w:r>
      <w:r>
        <w:rPr>
          <w:rFonts w:ascii="Times New Roman" w:hAnsi="Times New Roman"/>
          <w:b/>
          <w:i/>
          <w:sz w:val="24"/>
        </w:rPr>
        <w:t>before</w:t>
      </w:r>
      <w:r>
        <w:rPr>
          <w:rFonts w:ascii="Times New Roman" w:hAnsi="Times New Roman"/>
          <w:sz w:val="24"/>
        </w:rPr>
        <w:t>theendofthe4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>SemesterExamination.</w:t>
      </w:r>
    </w:p>
    <w:p w:rsidR="0042514F" w:rsidRDefault="00874B56">
      <w:pPr>
        <w:pStyle w:val="ListParagraph"/>
        <w:numPr>
          <w:ilvl w:val="0"/>
          <w:numId w:val="16"/>
        </w:numPr>
        <w:tabs>
          <w:tab w:val="left" w:pos="941"/>
        </w:tabs>
        <w:spacing w:before="1" w:line="237" w:lineRule="auto"/>
        <w:ind w:left="1056" w:right="1048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Viva-voce </w:t>
      </w:r>
      <w:r>
        <w:rPr>
          <w:rFonts w:ascii="Times New Roman" w:hAnsi="Times New Roman"/>
          <w:sz w:val="24"/>
        </w:rPr>
        <w:t>and the evaluation of the project shall be conducted by a Panel of teachersnotless thantwo(one Externalandone Internal).</w:t>
      </w:r>
    </w:p>
    <w:p w:rsidR="0042514F" w:rsidRDefault="0042514F">
      <w:pPr>
        <w:rPr>
          <w:sz w:val="20"/>
        </w:rPr>
      </w:pPr>
    </w:p>
    <w:p w:rsidR="0042514F" w:rsidRDefault="0042514F">
      <w:pPr>
        <w:spacing w:before="6" w:after="1"/>
        <w:rPr>
          <w:sz w:val="28"/>
        </w:rPr>
      </w:pPr>
    </w:p>
    <w:p w:rsidR="0042514F" w:rsidRDefault="0042514F">
      <w:pPr>
        <w:jc w:val="center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42514F">
      <w:pPr>
        <w:rPr>
          <w:sz w:val="20"/>
        </w:rPr>
      </w:pPr>
    </w:p>
    <w:p w:rsidR="0042514F" w:rsidRDefault="0042514F">
      <w:pPr>
        <w:spacing w:before="1"/>
        <w:rPr>
          <w:sz w:val="27"/>
        </w:rPr>
      </w:pPr>
    </w:p>
    <w:p w:rsidR="0042514F" w:rsidRDefault="00874B56">
      <w:pPr>
        <w:pStyle w:val="BodyText"/>
        <w:spacing w:before="90"/>
        <w:ind w:left="571" w:right="1406"/>
        <w:jc w:val="center"/>
      </w:pPr>
      <w:r>
        <w:rPr>
          <w:u w:val="thick"/>
        </w:rPr>
        <w:t>ELECTIVESUBJECTS</w:t>
      </w:r>
    </w:p>
    <w:p w:rsidR="0042514F" w:rsidRDefault="0042514F">
      <w:pPr>
        <w:rPr>
          <w:b/>
          <w:sz w:val="20"/>
        </w:rPr>
      </w:pPr>
    </w:p>
    <w:p w:rsidR="0042514F" w:rsidRDefault="0042514F">
      <w:pPr>
        <w:spacing w:before="5"/>
        <w:rPr>
          <w:b/>
          <w:sz w:val="20"/>
        </w:rPr>
      </w:pPr>
    </w:p>
    <w:p w:rsidR="0042514F" w:rsidRDefault="00874B56">
      <w:pPr>
        <w:pStyle w:val="BodyText"/>
        <w:spacing w:before="90" w:line="275" w:lineRule="exact"/>
        <w:ind w:left="578" w:right="1406"/>
        <w:jc w:val="center"/>
      </w:pPr>
      <w:r>
        <w:t>COLLEGESCANCHOOSE</w:t>
      </w:r>
    </w:p>
    <w:p w:rsidR="0042514F" w:rsidRDefault="00874B56">
      <w:pPr>
        <w:pStyle w:val="BodyText"/>
        <w:spacing w:line="275" w:lineRule="exact"/>
        <w:ind w:left="574" w:right="1406"/>
        <w:jc w:val="center"/>
      </w:pPr>
      <w:r>
        <w:t>ANY</w:t>
      </w:r>
      <w:r>
        <w:rPr>
          <w:u w:val="thick"/>
        </w:rPr>
        <w:t>ONEELECTIVE</w:t>
      </w:r>
      <w:r>
        <w:t>FROMTHECHOICESPERSEMESTER</w:t>
      </w:r>
    </w:p>
    <w:p w:rsidR="0042514F" w:rsidRDefault="0042514F">
      <w:pPr>
        <w:spacing w:before="2"/>
        <w:rPr>
          <w:b/>
          <w:sz w:val="16"/>
        </w:rPr>
      </w:pPr>
    </w:p>
    <w:p w:rsidR="0042514F" w:rsidRDefault="00874B56">
      <w:pPr>
        <w:pStyle w:val="BodyText"/>
        <w:spacing w:before="90" w:line="242" w:lineRule="auto"/>
        <w:ind w:left="1305" w:right="2138" w:firstLine="1114"/>
      </w:pPr>
      <w:r>
        <w:rPr>
          <w:noProof/>
        </w:rPr>
        <w:drawing>
          <wp:anchor distT="0" distB="0" distL="0" distR="0" simplePos="0" relativeHeight="469976576" behindDoc="1" locked="0" layoutInCell="1" allowOverlap="1">
            <wp:simplePos x="0" y="0"/>
            <wp:positionH relativeFrom="page">
              <wp:posOffset>1637029</wp:posOffset>
            </wp:positionH>
            <wp:positionV relativeFrom="paragraph">
              <wp:posOffset>1365543</wp:posOffset>
            </wp:positionV>
            <wp:extent cx="4284980" cy="3442970"/>
            <wp:effectExtent l="0" t="0" r="0" b="0"/>
            <wp:wrapNone/>
            <wp:docPr id="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ELECTIVE PAPER I /FIRSTSEMESTERTOURISMANDTRAVELMANAGEMENT</w:t>
      </w:r>
      <w:r>
        <w:rPr>
          <w:u w:val="thick"/>
        </w:rPr>
        <w:t>(OR)</w:t>
      </w:r>
      <w:r>
        <w:t>EPIGRAPHY</w:t>
      </w:r>
    </w:p>
    <w:p w:rsidR="0042514F" w:rsidRDefault="0042514F">
      <w:pPr>
        <w:spacing w:before="1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14"/>
        <w:gridCol w:w="260"/>
        <w:gridCol w:w="1765"/>
        <w:gridCol w:w="79"/>
      </w:tblGrid>
      <w:tr w:rsidR="00F9792E" w:rsidTr="005A3539">
        <w:trPr>
          <w:trHeight w:val="460"/>
        </w:trPr>
        <w:tc>
          <w:tcPr>
            <w:tcW w:w="2632" w:type="dxa"/>
            <w:gridSpan w:val="2"/>
          </w:tcPr>
          <w:p w:rsidR="00F9792E" w:rsidRDefault="00F9792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F9792E" w:rsidRDefault="00F9792E">
            <w:pPr>
              <w:pStyle w:val="TableParagraph"/>
              <w:spacing w:before="87" w:line="240" w:lineRule="auto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TOURISMANDTRAVELMANAGEMENT</w:t>
            </w:r>
          </w:p>
        </w:tc>
        <w:tc>
          <w:tcPr>
            <w:tcW w:w="1844" w:type="dxa"/>
            <w:gridSpan w:val="2"/>
            <w:vMerge w:val="restart"/>
          </w:tcPr>
          <w:p w:rsidR="00F9792E" w:rsidRDefault="00F9792E">
            <w:pPr>
              <w:pStyle w:val="TableParagraph"/>
              <w:spacing w:before="87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Elective-I</w:t>
            </w:r>
          </w:p>
        </w:tc>
      </w:tr>
      <w:tr w:rsidR="00F9792E" w:rsidTr="002866C4">
        <w:trPr>
          <w:trHeight w:val="551"/>
        </w:trPr>
        <w:tc>
          <w:tcPr>
            <w:tcW w:w="2632" w:type="dxa"/>
            <w:gridSpan w:val="2"/>
          </w:tcPr>
          <w:p w:rsidR="00F9792E" w:rsidRDefault="00F9792E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F9792E" w:rsidRDefault="00F9792E" w:rsidP="00F9792E">
            <w:pPr>
              <w:pStyle w:val="TableParagraph"/>
              <w:tabs>
                <w:tab w:val="left" w:pos="5223"/>
              </w:tabs>
              <w:spacing w:before="141" w:line="225" w:lineRule="auto"/>
              <w:ind w:left="219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BasicKnowlegdeofTourism.</w:t>
            </w:r>
          </w:p>
        </w:tc>
        <w:tc>
          <w:tcPr>
            <w:tcW w:w="1844" w:type="dxa"/>
            <w:gridSpan w:val="2"/>
            <w:vMerge/>
          </w:tcPr>
          <w:p w:rsidR="00F9792E" w:rsidRDefault="00F9792E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204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before="6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Themainobjectivesofthiscourseareto:</w:t>
            </w:r>
          </w:p>
          <w:p w:rsidR="0042514F" w:rsidRDefault="00874B56">
            <w:pPr>
              <w:pStyle w:val="TableParagraph"/>
              <w:numPr>
                <w:ilvl w:val="0"/>
                <w:numId w:val="14"/>
              </w:numPr>
              <w:tabs>
                <w:tab w:val="left" w:pos="586"/>
              </w:tabs>
              <w:spacing w:before="93" w:line="275" w:lineRule="exact"/>
              <w:rPr>
                <w:sz w:val="24"/>
              </w:rPr>
            </w:pPr>
            <w:r>
              <w:rPr>
                <w:sz w:val="24"/>
              </w:rPr>
              <w:t>To acquaintthe learnersaboutthe potentialityoftourismindustryinIndia.</w:t>
            </w:r>
          </w:p>
          <w:p w:rsidR="0042514F" w:rsidRDefault="00874B56">
            <w:pPr>
              <w:pStyle w:val="TableParagraph"/>
              <w:numPr>
                <w:ilvl w:val="0"/>
                <w:numId w:val="14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Toequipthelearner withbusinessskillsoftourismindustry.</w:t>
            </w:r>
          </w:p>
          <w:p w:rsidR="0042514F" w:rsidRDefault="00874B56">
            <w:pPr>
              <w:pStyle w:val="TableParagraph"/>
              <w:numPr>
                <w:ilvl w:val="0"/>
                <w:numId w:val="14"/>
              </w:numPr>
              <w:tabs>
                <w:tab w:val="left" w:pos="586"/>
              </w:tabs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ToknowaboutthenationalandinternationalorganizationofTourism,TravelAgencies,</w:t>
            </w: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successfulcompletionofthecourse,studentwillbeable to:</w:t>
            </w:r>
          </w:p>
        </w:tc>
      </w:tr>
      <w:tr w:rsidR="00F9792E" w:rsidTr="00F9792E">
        <w:trPr>
          <w:gridAfter w:val="1"/>
          <w:wAfter w:w="79" w:type="dxa"/>
          <w:trHeight w:val="326"/>
        </w:trPr>
        <w:tc>
          <w:tcPr>
            <w:tcW w:w="9671" w:type="dxa"/>
            <w:gridSpan w:val="5"/>
          </w:tcPr>
          <w:p w:rsidR="00F9792E" w:rsidRDefault="00F9792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RemembertheimportanttouristdestinationsofIndia.</w:t>
            </w:r>
          </w:p>
        </w:tc>
      </w:tr>
      <w:tr w:rsidR="00F9792E" w:rsidTr="00F9792E">
        <w:trPr>
          <w:gridAfter w:val="1"/>
          <w:wAfter w:w="79" w:type="dxa"/>
          <w:trHeight w:val="551"/>
        </w:trPr>
        <w:tc>
          <w:tcPr>
            <w:tcW w:w="9671" w:type="dxa"/>
            <w:gridSpan w:val="5"/>
          </w:tcPr>
          <w:p w:rsidR="00F9792E" w:rsidRDefault="00F9792E">
            <w:pPr>
              <w:pStyle w:val="TableParagraph"/>
              <w:spacing w:line="274" w:lineRule="exact"/>
              <w:ind w:left="105" w:right="298"/>
              <w:rPr>
                <w:sz w:val="24"/>
              </w:rPr>
            </w:pPr>
            <w:r>
              <w:rPr>
                <w:sz w:val="24"/>
              </w:rPr>
              <w:t>Understandtheroleandresponsibilitiesoftravelagency,travelagentandtheguide.</w:t>
            </w:r>
          </w:p>
        </w:tc>
      </w:tr>
      <w:tr w:rsidR="00F9792E" w:rsidTr="00F9792E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F9792E" w:rsidRDefault="00F9792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ApplythehistoricalknowledgeinthefieldofTourism.</w:t>
            </w:r>
          </w:p>
        </w:tc>
      </w:tr>
      <w:tr w:rsidR="00F9792E" w:rsidTr="00F9792E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F9792E" w:rsidRDefault="00F9792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 theroleoftourismorganizationsinpromotionoftourism.</w:t>
            </w:r>
          </w:p>
        </w:tc>
      </w:tr>
      <w:tr w:rsidR="00F9792E" w:rsidTr="00F9792E">
        <w:trPr>
          <w:gridAfter w:val="1"/>
          <w:wAfter w:w="79" w:type="dxa"/>
          <w:trHeight w:val="551"/>
        </w:trPr>
        <w:tc>
          <w:tcPr>
            <w:tcW w:w="9671" w:type="dxa"/>
            <w:gridSpan w:val="5"/>
          </w:tcPr>
          <w:p w:rsidR="00F9792E" w:rsidRDefault="00F9792E">
            <w:pPr>
              <w:pStyle w:val="TableParagraph"/>
              <w:spacing w:line="274" w:lineRule="exact"/>
              <w:ind w:left="105" w:right="298"/>
              <w:rPr>
                <w:sz w:val="24"/>
              </w:rPr>
            </w:pPr>
            <w:r>
              <w:rPr>
                <w:sz w:val="24"/>
              </w:rPr>
              <w:t>Recognizetheimportanceofmoderntechnologiesintourismandtravelmanagement.</w:t>
            </w: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28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TOURISMININDIA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511"/>
              <w:rPr>
                <w:b/>
                <w:sz w:val="24"/>
              </w:rPr>
            </w:pPr>
          </w:p>
        </w:tc>
      </w:tr>
      <w:tr w:rsidR="0042514F">
        <w:trPr>
          <w:trHeight w:val="830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Definition,MeaningandNatureofTourism-HistoricalBackgroundofTourismandTravel-</w:t>
            </w:r>
          </w:p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ProspectiveIndianTourismIndustry-HeritageMonuments-Socio-culturalfacetsofIndia-Festivals andfairsofIndia-EcotourisminIndia.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before="1" w:line="257" w:lineRule="exact"/>
              <w:ind w:left="1359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ORGANISATIONSOFTOURISM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spacing w:before="1" w:line="257" w:lineRule="exact"/>
              <w:ind w:left="506"/>
              <w:rPr>
                <w:b/>
                <w:sz w:val="24"/>
              </w:rPr>
            </w:pP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WTO – IATA– UFTAA– PATA– ICAO – ASTA-TAAI-ITDC–TTDC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ind w:left="1796"/>
              <w:rPr>
                <w:b/>
                <w:sz w:val="24"/>
              </w:rPr>
            </w:pPr>
            <w:r>
              <w:rPr>
                <w:b/>
                <w:sz w:val="24"/>
              </w:rPr>
              <w:t>TOURISMBUSINESS</w:t>
            </w:r>
          </w:p>
        </w:tc>
        <w:tc>
          <w:tcPr>
            <w:tcW w:w="2104" w:type="dxa"/>
            <w:gridSpan w:val="3"/>
          </w:tcPr>
          <w:p w:rsidR="0042514F" w:rsidRDefault="0042514F">
            <w:pPr>
              <w:pStyle w:val="TableParagraph"/>
              <w:ind w:left="771"/>
              <w:rPr>
                <w:b/>
                <w:sz w:val="24"/>
              </w:rPr>
            </w:pPr>
          </w:p>
        </w:tc>
      </w:tr>
      <w:tr w:rsidR="0042514F">
        <w:trPr>
          <w:trHeight w:val="1104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40" w:lineRule="auto"/>
              <w:ind w:left="225" w:right="210" w:firstLine="62"/>
              <w:jc w:val="both"/>
              <w:rPr>
                <w:sz w:val="24"/>
              </w:rPr>
            </w:pPr>
            <w:r>
              <w:rPr>
                <w:sz w:val="24"/>
              </w:rPr>
              <w:t>Travel Agency and Tour Operators – Travel Agency– Structure – Functions – Types of TravelAgency–Settingupof TravelAgency-Source of Income-Wholesaler-RetailerandTourOperators–DistinctionbetweenWholesaleTravelAgencyandTourOperator-IndianTravel</w:t>
            </w:r>
          </w:p>
          <w:p w:rsidR="0042514F" w:rsidRDefault="00874B56">
            <w:pPr>
              <w:pStyle w:val="TableParagraph"/>
              <w:spacing w:line="260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Agents-Tourguiding-Roleandresponsibilities-occupationalskills-Groupguiding.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ind w:left="1542"/>
              <w:rPr>
                <w:b/>
                <w:sz w:val="24"/>
              </w:rPr>
            </w:pPr>
            <w:r>
              <w:rPr>
                <w:b/>
                <w:sz w:val="24"/>
              </w:rPr>
              <w:t>TRAVELMANAGEMENT</w:t>
            </w:r>
          </w:p>
        </w:tc>
        <w:tc>
          <w:tcPr>
            <w:tcW w:w="2104" w:type="dxa"/>
            <w:gridSpan w:val="3"/>
          </w:tcPr>
          <w:p w:rsidR="0042514F" w:rsidRDefault="0042514F">
            <w:pPr>
              <w:pStyle w:val="TableParagraph"/>
              <w:ind w:left="771"/>
              <w:rPr>
                <w:b/>
                <w:sz w:val="24"/>
              </w:rPr>
            </w:pPr>
          </w:p>
        </w:tc>
      </w:tr>
    </w:tbl>
    <w:p w:rsidR="0042514F" w:rsidRDefault="0042514F">
      <w:pPr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7708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9"/>
        <w:gridCol w:w="6056"/>
        <w:gridCol w:w="2133"/>
      </w:tblGrid>
      <w:tr w:rsidR="0042514F">
        <w:trPr>
          <w:trHeight w:val="551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DefinitionofTravelManagement-Travelprocedures-Itinerary-Types-TravelDocumentation-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Types-HealthRegulation, CurrencyRegulation,Customs-TravelInsurance.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6" w:type="dxa"/>
          </w:tcPr>
          <w:p w:rsidR="0042514F" w:rsidRDefault="00874B56">
            <w:pPr>
              <w:pStyle w:val="TableParagraph"/>
              <w:spacing w:line="254" w:lineRule="exact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MODERNIZATIONOFTOURISM</w:t>
            </w:r>
          </w:p>
        </w:tc>
        <w:tc>
          <w:tcPr>
            <w:tcW w:w="2133" w:type="dxa"/>
          </w:tcPr>
          <w:p w:rsidR="0042514F" w:rsidRDefault="0042514F">
            <w:pPr>
              <w:pStyle w:val="TableParagraph"/>
              <w:spacing w:line="254" w:lineRule="exact"/>
              <w:ind w:right="210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1103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40" w:lineRule="auto"/>
              <w:ind w:left="225" w:right="208"/>
              <w:jc w:val="both"/>
              <w:rPr>
                <w:sz w:val="24"/>
              </w:rPr>
            </w:pPr>
            <w:r>
              <w:rPr>
                <w:sz w:val="24"/>
              </w:rPr>
              <w:t>ModernTechnologiesinTourism-ComputerReservationSystem -ImpactofInternetinTourismIndustry–ModeofPayments-Ticketing-ReservationandCancellation-Request-InvoicingandAccounts-OnlineBooking-Airlines,Hotel,Railwaysandothertransportation</w:t>
            </w:r>
          </w:p>
          <w:p w:rsidR="0042514F" w:rsidRDefault="00874B56">
            <w:pPr>
              <w:pStyle w:val="TableParagraph"/>
              <w:spacing w:line="257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facilities-Modernmediaandtourismpromotion.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 forStudy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Bhatia,A.K.,</w:t>
            </w:r>
            <w:r>
              <w:rPr>
                <w:i/>
                <w:sz w:val="24"/>
              </w:rPr>
              <w:t>TourismDevelopment–PrinciplesandPractices,</w:t>
            </w:r>
            <w:r>
              <w:rPr>
                <w:sz w:val="24"/>
              </w:rPr>
              <w:t>SterlingPublishersPvtLtd,New Delhi,2003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MohinderChand,</w:t>
            </w:r>
            <w:r>
              <w:rPr>
                <w:i/>
                <w:sz w:val="24"/>
              </w:rPr>
              <w:t>TravelAgencyManagement,</w:t>
            </w:r>
            <w:r>
              <w:rPr>
                <w:sz w:val="24"/>
              </w:rPr>
              <w:t>AnmolPublicationsPvtLtd, NewDelhi,2000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Dr.Thandavan&amp;Dr.RevathyGirish,</w:t>
            </w:r>
            <w:r>
              <w:rPr>
                <w:i/>
                <w:sz w:val="24"/>
              </w:rPr>
              <w:t>TourismProduct,</w:t>
            </w:r>
            <w:r>
              <w:rPr>
                <w:sz w:val="24"/>
              </w:rPr>
              <w:t>Volume1,DominantPublishers,Delhi,2005.</w:t>
            </w:r>
          </w:p>
        </w:tc>
      </w:tr>
      <w:tr w:rsidR="0042514F">
        <w:trPr>
          <w:trHeight w:val="41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FairsandFestivalsofIndia,</w:t>
            </w:r>
            <w:r>
              <w:rPr>
                <w:sz w:val="24"/>
              </w:rPr>
              <w:t>HindoologyBooks,Delhi,2006.</w:t>
            </w:r>
          </w:p>
        </w:tc>
      </w:tr>
      <w:tr w:rsidR="0042514F">
        <w:trPr>
          <w:trHeight w:val="556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MarioD’Souza,</w:t>
            </w:r>
            <w:r>
              <w:rPr>
                <w:i/>
                <w:sz w:val="24"/>
              </w:rPr>
              <w:t>TourismDevelopmentandManagement,</w:t>
            </w:r>
            <w:r>
              <w:rPr>
                <w:sz w:val="24"/>
              </w:rPr>
              <w:t>MangalDeepPublications,Jaipur,2003.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PranNathSeth,</w:t>
            </w:r>
            <w:r>
              <w:rPr>
                <w:i/>
                <w:sz w:val="24"/>
              </w:rPr>
              <w:t>AnIntroductiontoTravelandTourism,</w:t>
            </w:r>
            <w:r>
              <w:rPr>
                <w:sz w:val="24"/>
              </w:rPr>
              <w:t>SterlingPublishersPvtLtd,Delhi,1998.</w:t>
            </w:r>
          </w:p>
        </w:tc>
      </w:tr>
      <w:tr w:rsidR="0042514F">
        <w:trPr>
          <w:trHeight w:val="41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PranNathSeth,</w:t>
            </w:r>
            <w:r>
              <w:rPr>
                <w:i/>
                <w:sz w:val="24"/>
              </w:rPr>
              <w:t>SuccessfulTourismManagement,</w:t>
            </w:r>
            <w:r>
              <w:rPr>
                <w:sz w:val="24"/>
              </w:rPr>
              <w:t>SterlingPublishersPvtLtd,Delhi,1997.</w:t>
            </w:r>
          </w:p>
        </w:tc>
      </w:tr>
      <w:tr w:rsidR="0042514F">
        <w:trPr>
          <w:trHeight w:val="41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RabindraSethOmGupta,</w:t>
            </w:r>
            <w:r>
              <w:rPr>
                <w:i/>
                <w:sz w:val="24"/>
              </w:rPr>
              <w:t>TourisminIndia,</w:t>
            </w:r>
            <w:r>
              <w:rPr>
                <w:sz w:val="24"/>
              </w:rPr>
              <w:t>KalpazPublications, NewDelhi, 2005.</w:t>
            </w:r>
          </w:p>
        </w:tc>
      </w:tr>
      <w:tr w:rsidR="0042514F">
        <w:trPr>
          <w:trHeight w:val="41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Sati,V.P.,</w:t>
            </w:r>
            <w:r>
              <w:rPr>
                <w:i/>
                <w:sz w:val="24"/>
              </w:rPr>
              <w:t>TourismDevelopmentinIndia,</w:t>
            </w:r>
            <w:r>
              <w:rPr>
                <w:sz w:val="24"/>
              </w:rPr>
              <w:t>PointerPublications, Jaipur,2001.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SinhaP.C.,</w:t>
            </w:r>
            <w:r>
              <w:rPr>
                <w:i/>
                <w:sz w:val="24"/>
              </w:rPr>
              <w:t>TourismMarketing,</w:t>
            </w:r>
            <w:r>
              <w:rPr>
                <w:sz w:val="24"/>
              </w:rPr>
              <w:t>AnmolPublications,Delhi, 2003.</w:t>
            </w:r>
          </w:p>
        </w:tc>
      </w:tr>
      <w:tr w:rsidR="0042514F">
        <w:trPr>
          <w:trHeight w:val="278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997811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42514F">
      <w:pPr>
        <w:rPr>
          <w:sz w:val="20"/>
        </w:rPr>
      </w:pPr>
    </w:p>
    <w:p w:rsidR="0042514F" w:rsidRDefault="0042514F">
      <w:pPr>
        <w:rPr>
          <w:sz w:val="20"/>
        </w:rPr>
      </w:pPr>
    </w:p>
    <w:p w:rsidR="0042514F" w:rsidRDefault="0042514F">
      <w:pPr>
        <w:rPr>
          <w:sz w:val="20"/>
        </w:rPr>
      </w:pPr>
    </w:p>
    <w:p w:rsidR="0042514F" w:rsidRDefault="0042514F">
      <w:pPr>
        <w:rPr>
          <w:sz w:val="20"/>
        </w:rPr>
      </w:pPr>
    </w:p>
    <w:p w:rsidR="0042514F" w:rsidRDefault="0042514F">
      <w:pPr>
        <w:spacing w:before="1"/>
        <w:rPr>
          <w:sz w:val="23"/>
        </w:rPr>
      </w:pPr>
    </w:p>
    <w:p w:rsidR="0042514F" w:rsidRDefault="00BF22E0">
      <w:pPr>
        <w:ind w:left="102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8" style="width:388.3pt;height:549.75pt;mso-position-horizontal-relative:char;mso-position-vertical-relative:line" coordsize="7766,10995">
            <v:shape id="_x0000_s1054" style="position:absolute;left:20;top:55;width:7746;height:10940" coordorigin="20,55" coordsize="7746,10940" o:spt="100" adj="0,,0" path="m452,10015r-119,l289,10055r-42,20l207,10095r-36,40l138,10175r-30,40l82,10255r-21,40l44,10335r-13,60l23,10435r-3,60l23,10555r8,40l43,10635r17,60l81,10735r25,40l136,10815r33,40l205,10895r39,20l286,10935r45,20l377,10975r49,20l6396,10995r49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1,-40l82,10535r-2,-40l82,10455r7,-40l100,10355r15,-40l134,10275r22,-40l182,10215r29,-40l243,10155r34,-40l315,10095r39,-20l395,10055r88,l530,10035r509,l1041,10015r,-9460l1043,515r7,-40l1061,435r15,-40l1095,355r22,-40l1143,275r29,-40l1204,215r34,-20l1276,175r39,-20l1356,135r43,-2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7,1075r50,-20l7406,1055r47,-20l7498,1015r42,-40l7579,955r37,-40l7649,895r29,-40l7704,795r22,-40l7743,715r13,-40l7763,615r3,-60l7764,515r-8,-60l7744,415r-17,-60l7705,315r-25,-40l7651,235r-33,-40l7582,175r-40,-40l7500,115,7456,95,7409,75xm6295,10935r-5809,l532,10955r5763,-20xm6775,1035r-30,l6746,10495r-2,40l6737,10575r-11,60l6711,10675r-19,40l6669,10755r-25,20l6615,10815r-32,20l6548,10875r-37,20l6472,10915r-42,l6388,10935r-5856,20l6447,10955r69,-40l6579,10875r56,-40l6683,10775r39,-60l6751,10655r18,-80l6775,10495r,-9460xm7345,115r-5946,l1356,135r-41,20l1276,175r-38,20l1204,215r-32,20l1143,275r-26,40l1095,355r-19,40l1061,435r-11,40l1043,515r-2,40l1041,10015r-2,20l530,10035r-47,20l395,10055r-41,20l315,10095r-38,20l243,10155r-32,20l182,10215r-26,20l134,10275r-19,40l100,10355r-11,60l82,10455r-2,40l82,10535r8,60l101,10635r15,40l135,10715r23,40l184,10775r29,40l245,10835r35,40l317,10895r40,20l398,10935r5990,l6430,10915r42,l6511,10895r37,-20l6583,10835r32,-20l6644,10775r25,-20l6692,10715r19,-40l6726,10635r11,-60l6744,10535r2,-40l6745,1035r3,l6754,1015r550,l7348,995r43,l7433,975r39,-20l7509,935r35,-20l7575,875r30,-20l7630,815r23,-40l7671,735r16,-40l7698,655r6,-40l7706,555r-2,-40l7697,475r-11,-40l7670,375r-19,-40l7629,315r-26,-40l7573,235r-32,-20l7507,195r-38,-40l7430,155r-42,-20l7345,115xm7360,55r-5970,l1341,75r-47,20l1249,115r-41,20l1168,175r-36,20l1099,235r-30,40l1043,315r-21,40l1005,415r-13,40l984,515r-3,40l981,9975r-451,l480,9995r-51,l380,10015r631,l1011,555r6,-80l1035,415r29,-80l1103,275r48,-60l1207,175r63,-40l1339,95r74,l1491,75r5918,l7360,55xm7442,115r-97,l7388,135r42,20l7469,155r38,40l7541,215r32,20l7603,275r26,40l7651,335r19,40l7686,435r11,40l7704,515r2,40l7704,615r-6,40l7687,695r-16,40l7653,775r-23,40l7605,855r-30,20l7544,915r-35,20l7472,955r-39,20l7391,995r-43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53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52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51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50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49" type="#_x0000_t202" style="position:absolute;width:7766;height:10995" filled="f" stroked="f">
              <v:textbox inset="0,0,0,0">
                <w:txbxContent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spacing w:before="9"/>
                      <w:rPr>
                        <w:sz w:val="105"/>
                      </w:rPr>
                    </w:pPr>
                  </w:p>
                  <w:p w:rsidR="008E610E" w:rsidRDefault="008E610E">
                    <w:pPr>
                      <w:spacing w:line="242" w:lineRule="auto"/>
                      <w:ind w:left="2685" w:right="2501" w:hanging="188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Elective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Course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2419"/>
      </w:pPr>
      <w:r>
        <w:rPr>
          <w:noProof/>
        </w:rPr>
        <w:lastRenderedPageBreak/>
        <w:drawing>
          <wp:anchor distT="0" distB="0" distL="0" distR="0" simplePos="0" relativeHeight="46997862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ELECTIVEPAPERI/FIRSTSEMESTER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1104"/>
        <w:gridCol w:w="1076"/>
        <w:gridCol w:w="4993"/>
        <w:gridCol w:w="279"/>
        <w:gridCol w:w="1839"/>
        <w:gridCol w:w="71"/>
      </w:tblGrid>
      <w:tr w:rsidR="000E7B75" w:rsidTr="00AE0484">
        <w:trPr>
          <w:gridAfter w:val="1"/>
          <w:wAfter w:w="71" w:type="dxa"/>
          <w:trHeight w:val="465"/>
        </w:trPr>
        <w:tc>
          <w:tcPr>
            <w:tcW w:w="2631" w:type="dxa"/>
            <w:gridSpan w:val="3"/>
          </w:tcPr>
          <w:p w:rsidR="000E7B75" w:rsidRDefault="000E7B75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2" w:type="dxa"/>
            <w:gridSpan w:val="2"/>
          </w:tcPr>
          <w:p w:rsidR="000E7B75" w:rsidRDefault="000E7B75">
            <w:pPr>
              <w:pStyle w:val="TableParagraph"/>
              <w:spacing w:before="92" w:line="240" w:lineRule="auto"/>
              <w:ind w:left="325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EPIGRAPHY</w:t>
            </w:r>
          </w:p>
        </w:tc>
        <w:tc>
          <w:tcPr>
            <w:tcW w:w="1839" w:type="dxa"/>
            <w:vMerge w:val="restart"/>
          </w:tcPr>
          <w:p w:rsidR="000E7B75" w:rsidRDefault="000E7B75">
            <w:pPr>
              <w:pStyle w:val="TableParagraph"/>
              <w:spacing w:before="92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Elective-I</w:t>
            </w:r>
          </w:p>
        </w:tc>
      </w:tr>
      <w:tr w:rsidR="000E7B75" w:rsidTr="000C4A65">
        <w:trPr>
          <w:gridAfter w:val="1"/>
          <w:wAfter w:w="71" w:type="dxa"/>
          <w:trHeight w:val="551"/>
        </w:trPr>
        <w:tc>
          <w:tcPr>
            <w:tcW w:w="2631" w:type="dxa"/>
            <w:gridSpan w:val="3"/>
          </w:tcPr>
          <w:p w:rsidR="000E7B75" w:rsidRDefault="000E7B75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  <w:gridSpan w:val="2"/>
          </w:tcPr>
          <w:p w:rsidR="000E7B75" w:rsidRDefault="000E7B75" w:rsidP="000E7B75">
            <w:pPr>
              <w:pStyle w:val="TableParagraph"/>
              <w:tabs>
                <w:tab w:val="left" w:pos="5224"/>
              </w:tabs>
              <w:spacing w:before="143" w:line="213" w:lineRule="auto"/>
              <w:ind w:left="288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BasicknowledgeofArchaeology atU.G.level</w:t>
            </w:r>
          </w:p>
        </w:tc>
        <w:tc>
          <w:tcPr>
            <w:tcW w:w="1839" w:type="dxa"/>
            <w:vMerge/>
          </w:tcPr>
          <w:p w:rsidR="000E7B75" w:rsidRDefault="000E7B75">
            <w:pPr>
              <w:pStyle w:val="TableParagraph"/>
              <w:spacing w:before="2" w:line="257" w:lineRule="exact"/>
              <w:ind w:left="11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277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71" w:type="dxa"/>
          <w:trHeight w:val="1104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Themainobjectivesofthiscourseareto:</w:t>
            </w:r>
          </w:p>
          <w:p w:rsidR="0042514F" w:rsidRDefault="00874B56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Studyabouttheevolutionanddevelopmentofinscriptions inIndia.</w:t>
            </w:r>
          </w:p>
          <w:p w:rsidR="0042514F" w:rsidRDefault="00874B56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Teachtheknowledgeoftheart ofancientwriting.</w:t>
            </w:r>
          </w:p>
          <w:p w:rsidR="0042514F" w:rsidRDefault="00874B56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</w:tabs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Acquaintthestudentsaboutthevarioustypesofscriptsandinscriptions.</w:t>
            </w:r>
          </w:p>
        </w:tc>
      </w:tr>
      <w:tr w:rsidR="0042514F">
        <w:trPr>
          <w:gridAfter w:val="1"/>
          <w:wAfter w:w="71" w:type="dxa"/>
          <w:trHeight w:val="277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71" w:type="dxa"/>
          <w:trHeight w:val="325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successfulcompletionofthecourse,studentwillbeable to:</w:t>
            </w:r>
          </w:p>
        </w:tc>
      </w:tr>
      <w:tr w:rsidR="00CC355F" w:rsidTr="00CC355F">
        <w:trPr>
          <w:trHeight w:val="321"/>
        </w:trPr>
        <w:tc>
          <w:tcPr>
            <w:tcW w:w="9813" w:type="dxa"/>
            <w:gridSpan w:val="7"/>
          </w:tcPr>
          <w:p w:rsidR="00CC355F" w:rsidRDefault="00CC355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RemembertheimportantinscriptionsofIndia.</w:t>
            </w:r>
          </w:p>
        </w:tc>
      </w:tr>
      <w:tr w:rsidR="00CC355F" w:rsidTr="00CC355F">
        <w:trPr>
          <w:trHeight w:val="321"/>
        </w:trPr>
        <w:tc>
          <w:tcPr>
            <w:tcW w:w="9813" w:type="dxa"/>
            <w:gridSpan w:val="7"/>
          </w:tcPr>
          <w:p w:rsidR="00CC355F" w:rsidRDefault="00CC355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UnderstandthemeaningandevolutionofEpigraphy.</w:t>
            </w:r>
          </w:p>
        </w:tc>
      </w:tr>
      <w:tr w:rsidR="00CC355F" w:rsidTr="00CC355F">
        <w:trPr>
          <w:trHeight w:val="326"/>
        </w:trPr>
        <w:tc>
          <w:tcPr>
            <w:tcW w:w="9813" w:type="dxa"/>
            <w:gridSpan w:val="7"/>
          </w:tcPr>
          <w:p w:rsidR="00CC355F" w:rsidRDefault="00CC355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Identifyancientscriptsandalsofindout newinscriptions.</w:t>
            </w:r>
          </w:p>
        </w:tc>
      </w:tr>
      <w:tr w:rsidR="00CC355F" w:rsidTr="00CC355F">
        <w:trPr>
          <w:trHeight w:val="321"/>
        </w:trPr>
        <w:tc>
          <w:tcPr>
            <w:tcW w:w="9813" w:type="dxa"/>
            <w:gridSpan w:val="7"/>
          </w:tcPr>
          <w:p w:rsidR="00CC355F" w:rsidRDefault="00CC355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Demonstratetheabilitytoapplyhisknowledgeinrecognizingthescripts.</w:t>
            </w:r>
          </w:p>
        </w:tc>
      </w:tr>
      <w:tr w:rsidR="00CC355F" w:rsidTr="00CC355F">
        <w:trPr>
          <w:trHeight w:val="321"/>
        </w:trPr>
        <w:tc>
          <w:tcPr>
            <w:tcW w:w="9813" w:type="dxa"/>
            <w:gridSpan w:val="7"/>
          </w:tcPr>
          <w:p w:rsidR="00CC355F" w:rsidRDefault="00CC355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Evaluatetheimportanceof inscriptionsinthestudyofhistory.</w:t>
            </w:r>
          </w:p>
        </w:tc>
      </w:tr>
      <w:tr w:rsidR="0042514F">
        <w:trPr>
          <w:gridAfter w:val="1"/>
          <w:wAfter w:w="71" w:type="dxa"/>
          <w:trHeight w:val="277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EVOLUTIONOFINSCRIPTIONS</w:t>
            </w:r>
          </w:p>
        </w:tc>
        <w:tc>
          <w:tcPr>
            <w:tcW w:w="1839" w:type="dxa"/>
          </w:tcPr>
          <w:p w:rsidR="0042514F" w:rsidRDefault="0042514F">
            <w:pPr>
              <w:pStyle w:val="TableParagraph"/>
              <w:spacing w:line="253" w:lineRule="exact"/>
              <w:ind w:left="735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551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MeaningandDefinition–Evolution,Natureandimportanceofinscriptions–Typesof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Inscriptions.</w:t>
            </w:r>
          </w:p>
        </w:tc>
      </w:tr>
      <w:tr w:rsidR="0042514F">
        <w:trPr>
          <w:gridAfter w:val="1"/>
          <w:wAfter w:w="71" w:type="dxa"/>
          <w:trHeight w:val="277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spacing w:line="254" w:lineRule="exact"/>
              <w:ind w:left="630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ANCIENTSCRIPTS</w:t>
            </w:r>
          </w:p>
        </w:tc>
        <w:tc>
          <w:tcPr>
            <w:tcW w:w="1839" w:type="dxa"/>
          </w:tcPr>
          <w:p w:rsidR="0042514F" w:rsidRDefault="0042514F">
            <w:pPr>
              <w:pStyle w:val="TableParagraph"/>
              <w:spacing w:line="254" w:lineRule="exact"/>
              <w:ind w:left="730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Harappanscript- Kharoshti- BrahmiScript- AsokanEdicts.</w:t>
            </w: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9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674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ARTOFWRITINGINSOUTHINDIA</w:t>
            </w:r>
          </w:p>
        </w:tc>
        <w:tc>
          <w:tcPr>
            <w:tcW w:w="2118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1014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277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ArtofWritinginSouthIndia-TamilBrahmi,Vatteluttu&amp;Tamizh.</w:t>
            </w: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9" w:type="dxa"/>
            <w:gridSpan w:val="2"/>
          </w:tcPr>
          <w:p w:rsidR="0042514F" w:rsidRDefault="00874B56">
            <w:pPr>
              <w:pStyle w:val="TableParagraph"/>
              <w:spacing w:line="259" w:lineRule="exact"/>
              <w:ind w:left="1172"/>
              <w:rPr>
                <w:b/>
                <w:sz w:val="24"/>
              </w:rPr>
            </w:pPr>
            <w:r>
              <w:rPr>
                <w:b/>
                <w:sz w:val="24"/>
              </w:rPr>
              <w:t>NORTHINDIANINSCRIPTIONS</w:t>
            </w:r>
          </w:p>
        </w:tc>
        <w:tc>
          <w:tcPr>
            <w:tcW w:w="2118" w:type="dxa"/>
            <w:gridSpan w:val="2"/>
          </w:tcPr>
          <w:p w:rsidR="0042514F" w:rsidRDefault="0042514F">
            <w:pPr>
              <w:pStyle w:val="TableParagraph"/>
              <w:spacing w:line="259" w:lineRule="exact"/>
              <w:ind w:left="1014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551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110" w:right="205"/>
              <w:rPr>
                <w:sz w:val="24"/>
              </w:rPr>
            </w:pPr>
            <w:r>
              <w:rPr>
                <w:sz w:val="24"/>
              </w:rPr>
              <w:t>NorthIndianInscriptions:(AllahabadInscriptionsofSamudragupta,HathigumpahInscriptionsofKharavela)</w:t>
            </w: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9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176"/>
              <w:rPr>
                <w:b/>
                <w:sz w:val="24"/>
              </w:rPr>
            </w:pPr>
            <w:r>
              <w:rPr>
                <w:b/>
                <w:sz w:val="24"/>
              </w:rPr>
              <w:t>SOUTHINDIANINSCRIPTIONS</w:t>
            </w:r>
          </w:p>
        </w:tc>
        <w:tc>
          <w:tcPr>
            <w:tcW w:w="2118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1014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552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SouthIndianInscriptions:Pallavas-KuramPlate,Cholas-Uttiramerur,Pandyas-Velvikudi</w:t>
            </w:r>
          </w:p>
          <w:p w:rsidR="0042514F" w:rsidRDefault="00874B56">
            <w:pPr>
              <w:pStyle w:val="TableParagraph"/>
              <w:spacing w:before="3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Plates.</w:t>
            </w: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54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451" w:type="dxa"/>
          </w:tcPr>
          <w:p w:rsidR="0042514F" w:rsidRDefault="00874B56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  <w:gridSpan w:val="5"/>
          </w:tcPr>
          <w:p w:rsidR="0042514F" w:rsidRDefault="00874B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Buhler, G.,</w:t>
            </w:r>
            <w:r>
              <w:rPr>
                <w:i/>
                <w:sz w:val="24"/>
              </w:rPr>
              <w:t>IndianPaleography,</w:t>
            </w:r>
            <w:r>
              <w:rPr>
                <w:sz w:val="24"/>
              </w:rPr>
              <w:t>Ideologicalbookhouse, Delhi, 1968.</w:t>
            </w: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451" w:type="dxa"/>
          </w:tcPr>
          <w:p w:rsidR="0042514F" w:rsidRDefault="00874B56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  <w:gridSpan w:val="5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Sircar D.C.,</w:t>
            </w:r>
            <w:r>
              <w:rPr>
                <w:i/>
                <w:sz w:val="24"/>
              </w:rPr>
              <w:t>IndianEpigraphy,</w:t>
            </w:r>
            <w:r>
              <w:rPr>
                <w:sz w:val="24"/>
              </w:rPr>
              <w:t>NewDelhi,1966.</w:t>
            </w: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42514F">
      <w:pPr>
        <w:spacing w:before="2"/>
        <w:rPr>
          <w:b/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9283"/>
      </w:tblGrid>
      <w:tr w:rsidR="0042514F">
        <w:trPr>
          <w:trHeight w:val="369"/>
        </w:trPr>
        <w:tc>
          <w:tcPr>
            <w:tcW w:w="9744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Govindaraj,R.,</w:t>
            </w:r>
            <w:r>
              <w:rPr>
                <w:i/>
                <w:sz w:val="24"/>
              </w:rPr>
              <w:t>EvolutionScriptsinTamilnadu,</w:t>
            </w:r>
            <w:r>
              <w:rPr>
                <w:sz w:val="24"/>
              </w:rPr>
              <w:t>TamilnaduArchaeologicalSocietySpecialIssue,No.1.1994.</w:t>
            </w:r>
          </w:p>
        </w:tc>
      </w:tr>
      <w:tr w:rsidR="0042514F">
        <w:trPr>
          <w:trHeight w:val="417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Kasinathan,</w:t>
            </w:r>
            <w:r>
              <w:rPr>
                <w:i/>
                <w:sz w:val="24"/>
              </w:rPr>
              <w:t>NatanaKalleluttukalai</w:t>
            </w:r>
            <w:r>
              <w:rPr>
                <w:sz w:val="24"/>
              </w:rPr>
              <w:t>(inTamil).</w:t>
            </w:r>
          </w:p>
        </w:tc>
      </w:tr>
      <w:tr w:rsidR="0042514F">
        <w:trPr>
          <w:trHeight w:val="287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Mahadevan,I.,</w:t>
            </w:r>
            <w:r>
              <w:rPr>
                <w:i/>
                <w:sz w:val="24"/>
              </w:rPr>
              <w:t>EarlyTamilEpigraphy,</w:t>
            </w:r>
            <w:r>
              <w:rPr>
                <w:sz w:val="24"/>
              </w:rPr>
              <w:t>Cre-A, Chennai,2003.</w:t>
            </w:r>
          </w:p>
        </w:tc>
      </w:tr>
      <w:tr w:rsidR="0042514F">
        <w:trPr>
          <w:trHeight w:val="273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5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Mahalingam, T.V.,</w:t>
            </w:r>
            <w:r>
              <w:rPr>
                <w:i/>
                <w:sz w:val="24"/>
              </w:rPr>
              <w:t>EarlySouthIndianPaleography,</w:t>
            </w:r>
            <w:r>
              <w:rPr>
                <w:sz w:val="24"/>
              </w:rPr>
              <w:t>UniversityofMadras, Chennai,1967.</w:t>
            </w:r>
          </w:p>
        </w:tc>
      </w:tr>
      <w:tr w:rsidR="0042514F">
        <w:trPr>
          <w:trHeight w:val="278"/>
        </w:trPr>
        <w:tc>
          <w:tcPr>
            <w:tcW w:w="461" w:type="dxa"/>
          </w:tcPr>
          <w:p w:rsidR="0042514F" w:rsidRDefault="00874B56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Rajan,K.,</w:t>
            </w:r>
            <w:r>
              <w:rPr>
                <w:i/>
                <w:sz w:val="24"/>
              </w:rPr>
              <w:t>Kalvettiyal</w:t>
            </w:r>
            <w:r>
              <w:rPr>
                <w:sz w:val="24"/>
              </w:rPr>
              <w:t>(inTamil).</w:t>
            </w:r>
          </w:p>
        </w:tc>
      </w:tr>
      <w:tr w:rsidR="0042514F">
        <w:trPr>
          <w:trHeight w:val="321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spacing w:line="273" w:lineRule="exact"/>
              <w:ind w:left="100"/>
              <w:rPr>
                <w:i/>
                <w:sz w:val="24"/>
              </w:rPr>
            </w:pPr>
            <w:r>
              <w:rPr>
                <w:sz w:val="24"/>
              </w:rPr>
              <w:t>Sivaramamurthy,</w:t>
            </w:r>
            <w:r>
              <w:rPr>
                <w:i/>
                <w:sz w:val="24"/>
              </w:rPr>
              <w:t>IndianEpigraphyandSouthIndianScripts,</w:t>
            </w:r>
          </w:p>
        </w:tc>
      </w:tr>
      <w:tr w:rsidR="0042514F">
        <w:trPr>
          <w:trHeight w:val="278"/>
        </w:trPr>
        <w:tc>
          <w:tcPr>
            <w:tcW w:w="461" w:type="dxa"/>
          </w:tcPr>
          <w:p w:rsidR="0042514F" w:rsidRDefault="00874B56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Subramanian. T.N.,</w:t>
            </w:r>
            <w:r>
              <w:rPr>
                <w:i/>
                <w:sz w:val="24"/>
              </w:rPr>
              <w:t>PandaiyaTamilEluttukkal</w:t>
            </w:r>
            <w:r>
              <w:rPr>
                <w:sz w:val="24"/>
              </w:rPr>
              <w:t>(inTamil).</w:t>
            </w:r>
          </w:p>
        </w:tc>
      </w:tr>
      <w:tr w:rsidR="0042514F">
        <w:trPr>
          <w:trHeight w:val="273"/>
        </w:trPr>
        <w:tc>
          <w:tcPr>
            <w:tcW w:w="9744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3"/>
        <w:rPr>
          <w:sz w:val="23"/>
        </w:rPr>
      </w:pPr>
      <w:r>
        <w:rPr>
          <w:noProof/>
        </w:rPr>
        <w:lastRenderedPageBreak/>
        <w:drawing>
          <wp:anchor distT="0" distB="0" distL="0" distR="0" simplePos="0" relativeHeight="46997964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874B56">
      <w:pPr>
        <w:pStyle w:val="BodyText"/>
        <w:spacing w:before="90"/>
        <w:ind w:left="688" w:right="1406"/>
        <w:jc w:val="center"/>
      </w:pPr>
      <w:r>
        <w:rPr>
          <w:u w:val="thick"/>
        </w:rPr>
        <w:t>SECONDSEMESTER</w:t>
      </w:r>
    </w:p>
    <w:p w:rsidR="0042514F" w:rsidRDefault="0042514F">
      <w:pPr>
        <w:spacing w:before="3"/>
        <w:rPr>
          <w:b/>
          <w:sz w:val="16"/>
        </w:rPr>
      </w:pPr>
    </w:p>
    <w:p w:rsidR="0042514F" w:rsidRDefault="00874B56">
      <w:pPr>
        <w:pStyle w:val="BodyText"/>
        <w:spacing w:before="90"/>
        <w:ind w:left="2227"/>
      </w:pPr>
      <w:r>
        <w:t>ELECTIVEPAPERII/SECONDSEMESTER</w:t>
      </w:r>
    </w:p>
    <w:p w:rsidR="0042514F" w:rsidRDefault="0042514F">
      <w:pPr>
        <w:spacing w:before="2"/>
        <w:rPr>
          <w:b/>
          <w:sz w:val="24"/>
        </w:rPr>
      </w:pPr>
    </w:p>
    <w:p w:rsidR="0042514F" w:rsidRDefault="00874B56">
      <w:pPr>
        <w:pStyle w:val="BodyText"/>
        <w:spacing w:line="237" w:lineRule="auto"/>
        <w:ind w:left="1152" w:right="1864"/>
        <w:jc w:val="center"/>
      </w:pPr>
      <w:r>
        <w:t>OFFICE AUTOMATION AND ITS APPLICATIONS(Industry 4.0)</w:t>
      </w:r>
      <w:r>
        <w:rPr>
          <w:u w:val="thick"/>
        </w:rPr>
        <w:t>(OR)</w:t>
      </w:r>
    </w:p>
    <w:p w:rsidR="0042514F" w:rsidRDefault="00874B56">
      <w:pPr>
        <w:pStyle w:val="BodyText"/>
        <w:spacing w:before="4"/>
        <w:ind w:left="684" w:right="1406"/>
        <w:jc w:val="center"/>
      </w:pPr>
      <w:r>
        <w:t>PRINCIPLESANDMETHODSOF</w:t>
      </w:r>
      <w:r w:rsidR="00BB7F45">
        <w:t>ARCHAE</w:t>
      </w:r>
      <w:bookmarkStart w:id="0" w:name="_GoBack"/>
      <w:bookmarkEnd w:id="0"/>
      <w:r>
        <w:t>OLOGY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6"/>
        <w:gridCol w:w="5012"/>
        <w:gridCol w:w="258"/>
        <w:gridCol w:w="1834"/>
        <w:gridCol w:w="79"/>
      </w:tblGrid>
      <w:tr w:rsidR="00EE1F81" w:rsidTr="00D61B18">
        <w:trPr>
          <w:gridAfter w:val="1"/>
          <w:wAfter w:w="79" w:type="dxa"/>
          <w:trHeight w:val="552"/>
        </w:trPr>
        <w:tc>
          <w:tcPr>
            <w:tcW w:w="2630" w:type="dxa"/>
            <w:gridSpan w:val="2"/>
          </w:tcPr>
          <w:p w:rsidR="00EE1F81" w:rsidRDefault="00EE1F81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0" w:type="dxa"/>
            <w:gridSpan w:val="2"/>
          </w:tcPr>
          <w:p w:rsidR="00EE1F81" w:rsidRDefault="00EE1F81">
            <w:pPr>
              <w:pStyle w:val="TableParagraph"/>
              <w:spacing w:line="274" w:lineRule="exact"/>
              <w:ind w:left="966" w:right="799" w:hanging="207"/>
              <w:rPr>
                <w:b/>
                <w:sz w:val="24"/>
              </w:rPr>
            </w:pPr>
            <w:r>
              <w:rPr>
                <w:b/>
                <w:sz w:val="24"/>
              </w:rPr>
              <w:t>OFFICEAUTOMATIONANDITSAPPLICATIONS(Industry4.0)</w:t>
            </w:r>
          </w:p>
        </w:tc>
        <w:tc>
          <w:tcPr>
            <w:tcW w:w="1834" w:type="dxa"/>
            <w:vMerge w:val="restart"/>
          </w:tcPr>
          <w:p w:rsidR="00EE1F81" w:rsidRDefault="00EE1F81">
            <w:pPr>
              <w:pStyle w:val="TableParagraph"/>
              <w:spacing w:before="131" w:line="240" w:lineRule="auto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Elective-II</w:t>
            </w:r>
          </w:p>
        </w:tc>
      </w:tr>
      <w:tr w:rsidR="00EE1F81" w:rsidTr="0094767E">
        <w:trPr>
          <w:gridAfter w:val="1"/>
          <w:wAfter w:w="79" w:type="dxa"/>
          <w:trHeight w:val="830"/>
        </w:trPr>
        <w:tc>
          <w:tcPr>
            <w:tcW w:w="2630" w:type="dxa"/>
            <w:gridSpan w:val="2"/>
          </w:tcPr>
          <w:p w:rsidR="00EE1F81" w:rsidRDefault="00EE1F81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EE1F81" w:rsidRDefault="00EE1F81">
            <w:pPr>
              <w:pStyle w:val="TableParagraph"/>
              <w:spacing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  <w:gridSpan w:val="2"/>
          </w:tcPr>
          <w:p w:rsidR="00EE1F81" w:rsidRDefault="00EE1F81">
            <w:pPr>
              <w:pStyle w:val="TableParagraph"/>
              <w:tabs>
                <w:tab w:val="left" w:pos="5225"/>
              </w:tabs>
              <w:spacing w:before="275" w:line="240" w:lineRule="auto"/>
              <w:ind w:left="221" w:right="-260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BasicknowledgeofcomputeratU.G.level.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-12"/>
                <w:sz w:val="24"/>
              </w:rPr>
              <w:t>Ve</w:t>
            </w:r>
          </w:p>
        </w:tc>
        <w:tc>
          <w:tcPr>
            <w:tcW w:w="1834" w:type="dxa"/>
            <w:vMerge/>
          </w:tcPr>
          <w:p w:rsidR="00EE1F81" w:rsidRDefault="00EE1F81">
            <w:pPr>
              <w:pStyle w:val="TableParagraph"/>
              <w:spacing w:line="274" w:lineRule="exact"/>
              <w:ind w:left="231" w:right="202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9" w:type="dxa"/>
          <w:trHeight w:val="273"/>
        </w:trPr>
        <w:tc>
          <w:tcPr>
            <w:tcW w:w="9734" w:type="dxa"/>
            <w:gridSpan w:val="5"/>
          </w:tcPr>
          <w:p w:rsidR="0042514F" w:rsidRDefault="00874B56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79" w:type="dxa"/>
          <w:trHeight w:val="1108"/>
        </w:trPr>
        <w:tc>
          <w:tcPr>
            <w:tcW w:w="9734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Themainobjectivesofthiscourseareto:</w:t>
            </w:r>
          </w:p>
          <w:p w:rsidR="0042514F" w:rsidRDefault="00874B56">
            <w:pPr>
              <w:pStyle w:val="TableParagraph"/>
              <w:numPr>
                <w:ilvl w:val="0"/>
                <w:numId w:val="12"/>
              </w:numPr>
              <w:tabs>
                <w:tab w:val="left" w:pos="58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Toacquaintthelearnersabouttheofficeautomationanditsutility.</w:t>
            </w:r>
          </w:p>
          <w:p w:rsidR="0042514F" w:rsidRDefault="00874B56">
            <w:pPr>
              <w:pStyle w:val="TableParagraph"/>
              <w:numPr>
                <w:ilvl w:val="0"/>
                <w:numId w:val="12"/>
              </w:numPr>
              <w:tabs>
                <w:tab w:val="left" w:pos="586"/>
              </w:tabs>
              <w:spacing w:line="278" w:lineRule="exact"/>
              <w:ind w:right="103"/>
              <w:rPr>
                <w:rFonts w:ascii="Calibri"/>
                <w:sz w:val="24"/>
              </w:rPr>
            </w:pPr>
            <w:r>
              <w:rPr>
                <w:sz w:val="24"/>
              </w:rPr>
              <w:t>TomakethelearnersproficientintheapplicationofMSword,Spreadsheet,powerpointpresentation,google applications andthe basics ofInternetofthings.</w:t>
            </w:r>
          </w:p>
        </w:tc>
      </w:tr>
      <w:tr w:rsidR="0042514F">
        <w:trPr>
          <w:gridAfter w:val="1"/>
          <w:wAfter w:w="79" w:type="dxa"/>
          <w:trHeight w:val="277"/>
        </w:trPr>
        <w:tc>
          <w:tcPr>
            <w:tcW w:w="9734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9" w:type="dxa"/>
          <w:trHeight w:val="273"/>
        </w:trPr>
        <w:tc>
          <w:tcPr>
            <w:tcW w:w="9734" w:type="dxa"/>
            <w:gridSpan w:val="5"/>
          </w:tcPr>
          <w:p w:rsidR="0042514F" w:rsidRDefault="00874B56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79" w:type="dxa"/>
          <w:trHeight w:val="326"/>
        </w:trPr>
        <w:tc>
          <w:tcPr>
            <w:tcW w:w="9734" w:type="dxa"/>
            <w:gridSpan w:val="5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Onthesuccessfulcompletionofthecourse,studentwillbe able to:</w:t>
            </w:r>
          </w:p>
        </w:tc>
      </w:tr>
      <w:tr w:rsidR="00EE1F81" w:rsidTr="00EE1F81">
        <w:trPr>
          <w:trHeight w:val="551"/>
        </w:trPr>
        <w:tc>
          <w:tcPr>
            <w:tcW w:w="9813" w:type="dxa"/>
            <w:gridSpan w:val="6"/>
          </w:tcPr>
          <w:p w:rsidR="00EE1F81" w:rsidRDefault="00EE1F81" w:rsidP="00EE1F8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Remembertheimportantshortcutkeyoperationsandformulasinoperating computer.</w:t>
            </w:r>
          </w:p>
        </w:tc>
      </w:tr>
      <w:tr w:rsidR="00EE1F81" w:rsidTr="00EE1F81">
        <w:trPr>
          <w:trHeight w:val="326"/>
        </w:trPr>
        <w:tc>
          <w:tcPr>
            <w:tcW w:w="9813" w:type="dxa"/>
            <w:gridSpan w:val="6"/>
          </w:tcPr>
          <w:p w:rsidR="00EE1F81" w:rsidRDefault="00EE1F8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 theusesofcomputerinthefield ofhistory.</w:t>
            </w:r>
          </w:p>
        </w:tc>
      </w:tr>
      <w:tr w:rsidR="00EE1F81" w:rsidTr="00EE1F81">
        <w:trPr>
          <w:trHeight w:val="551"/>
        </w:trPr>
        <w:tc>
          <w:tcPr>
            <w:tcW w:w="9813" w:type="dxa"/>
            <w:gridSpan w:val="6"/>
          </w:tcPr>
          <w:p w:rsidR="00EE1F81" w:rsidRDefault="00EE1F81">
            <w:pPr>
              <w:pStyle w:val="TableParagraph"/>
              <w:spacing w:line="274" w:lineRule="exact"/>
              <w:ind w:left="220" w:right="652"/>
              <w:rPr>
                <w:sz w:val="24"/>
              </w:rPr>
            </w:pPr>
            <w:r>
              <w:rPr>
                <w:sz w:val="24"/>
              </w:rPr>
              <w:t>Apply the knowledge of computer in learning, writing, documentation, powerpointpresentation,projectpreparationand thesiswriting ofhistory.</w:t>
            </w:r>
          </w:p>
        </w:tc>
      </w:tr>
      <w:tr w:rsidR="00EE1F81" w:rsidTr="00EE1F81">
        <w:trPr>
          <w:trHeight w:val="321"/>
        </w:trPr>
        <w:tc>
          <w:tcPr>
            <w:tcW w:w="9813" w:type="dxa"/>
            <w:gridSpan w:val="6"/>
          </w:tcPr>
          <w:p w:rsidR="00EE1F81" w:rsidRDefault="00EE1F8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 recenttrendsin Industry4.0.</w:t>
            </w:r>
          </w:p>
        </w:tc>
      </w:tr>
      <w:tr w:rsidR="0042514F">
        <w:trPr>
          <w:gridAfter w:val="1"/>
          <w:wAfter w:w="79" w:type="dxa"/>
          <w:trHeight w:val="273"/>
        </w:trPr>
        <w:tc>
          <w:tcPr>
            <w:tcW w:w="9734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9" w:type="dxa"/>
          <w:trHeight w:val="277"/>
        </w:trPr>
        <w:tc>
          <w:tcPr>
            <w:tcW w:w="1554" w:type="dxa"/>
          </w:tcPr>
          <w:p w:rsidR="0042514F" w:rsidRDefault="00874B56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3"/>
          </w:tcPr>
          <w:p w:rsidR="0042514F" w:rsidRDefault="00874B56">
            <w:pPr>
              <w:pStyle w:val="TableParagraph"/>
              <w:spacing w:before="1" w:line="257" w:lineRule="exact"/>
              <w:ind w:left="1663"/>
              <w:rPr>
                <w:b/>
                <w:sz w:val="24"/>
              </w:rPr>
            </w:pPr>
            <w:r>
              <w:rPr>
                <w:b/>
                <w:sz w:val="24"/>
              </w:rPr>
              <w:t>WINDOWSAND MSWORD</w:t>
            </w:r>
          </w:p>
        </w:tc>
        <w:tc>
          <w:tcPr>
            <w:tcW w:w="1834" w:type="dxa"/>
          </w:tcPr>
          <w:p w:rsidR="0042514F" w:rsidRDefault="0042514F">
            <w:pPr>
              <w:pStyle w:val="TableParagraph"/>
              <w:spacing w:before="1" w:line="257" w:lineRule="exact"/>
              <w:ind w:left="517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9" w:type="dxa"/>
          <w:trHeight w:val="1656"/>
        </w:trPr>
        <w:tc>
          <w:tcPr>
            <w:tcW w:w="9734" w:type="dxa"/>
            <w:gridSpan w:val="5"/>
          </w:tcPr>
          <w:p w:rsidR="0042514F" w:rsidRDefault="00874B56">
            <w:pPr>
              <w:pStyle w:val="TableParagraph"/>
              <w:spacing w:line="240" w:lineRule="auto"/>
              <w:ind w:left="225" w:right="2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Windows: </w:t>
            </w:r>
            <w:r>
              <w:rPr>
                <w:sz w:val="24"/>
              </w:rPr>
              <w:t>Definition of Operating System, Functions of OS, types of OS. Desktop icons andtheir functions: My computer, My documents, My Network Place, Recycle Bin, Files, Folder,LocalDiskDrive,CD/DVDDrive,PenDrive.</w:t>
            </w:r>
          </w:p>
          <w:p w:rsidR="0042514F" w:rsidRDefault="00874B56">
            <w:pPr>
              <w:pStyle w:val="TableParagraph"/>
              <w:spacing w:before="2" w:line="237" w:lineRule="auto"/>
              <w:ind w:left="225" w:right="2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MS Word: </w:t>
            </w:r>
            <w:r>
              <w:rPr>
                <w:sz w:val="24"/>
              </w:rPr>
              <w:t>Features, creating, saving and opening documents in word, interface, toolbars, ruler,menus,keyboardshortcutkeys,Editing,previewing,printingandformattingadocument,</w:t>
            </w:r>
          </w:p>
          <w:p w:rsidR="0042514F" w:rsidRDefault="00874B56">
            <w:pPr>
              <w:pStyle w:val="TableParagraph"/>
              <w:spacing w:before="3" w:line="257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advancedfeaturesofMSWord, findandreplace..</w:t>
            </w:r>
          </w:p>
        </w:tc>
      </w:tr>
      <w:tr w:rsidR="0042514F">
        <w:trPr>
          <w:gridAfter w:val="1"/>
          <w:wAfter w:w="79" w:type="dxa"/>
          <w:trHeight w:val="278"/>
        </w:trPr>
        <w:tc>
          <w:tcPr>
            <w:tcW w:w="9734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9" w:type="dxa"/>
          <w:trHeight w:val="273"/>
        </w:trPr>
        <w:tc>
          <w:tcPr>
            <w:tcW w:w="1554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2247" w:right="2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SPREADSHEET</w:t>
            </w:r>
          </w:p>
        </w:tc>
        <w:tc>
          <w:tcPr>
            <w:tcW w:w="1834" w:type="dxa"/>
          </w:tcPr>
          <w:p w:rsidR="0042514F" w:rsidRDefault="0042514F">
            <w:pPr>
              <w:pStyle w:val="TableParagraph"/>
              <w:spacing w:line="253" w:lineRule="exact"/>
              <w:ind w:left="512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9" w:type="dxa"/>
          <w:trHeight w:val="1103"/>
        </w:trPr>
        <w:tc>
          <w:tcPr>
            <w:tcW w:w="9734" w:type="dxa"/>
            <w:gridSpan w:val="5"/>
          </w:tcPr>
          <w:p w:rsidR="0042514F" w:rsidRDefault="00874B56">
            <w:pPr>
              <w:pStyle w:val="TableParagraph"/>
              <w:spacing w:line="240" w:lineRule="auto"/>
              <w:ind w:left="225" w:right="207"/>
              <w:jc w:val="both"/>
              <w:rPr>
                <w:sz w:val="24"/>
              </w:rPr>
            </w:pPr>
            <w:r>
              <w:rPr>
                <w:sz w:val="24"/>
              </w:rPr>
              <w:t>Creating worksheet, entering and editing text, Saving, modifying worksheet, range selection,copying and moving data, inserting and deleting rows and columns, naming Worksheet. SettingFormula:Findingtotalinacolumnorrow,mathematicaloperationslikeaddition,subtraction,</w:t>
            </w:r>
          </w:p>
          <w:p w:rsidR="0042514F" w:rsidRDefault="00874B56">
            <w:pPr>
              <w:pStyle w:val="TableParagraph"/>
              <w:spacing w:line="257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multiplication,divisionusingformulas.Printingworksheet,Creatingcharts,Pivottables.</w:t>
            </w:r>
          </w:p>
        </w:tc>
      </w:tr>
      <w:tr w:rsidR="0042514F">
        <w:trPr>
          <w:gridAfter w:val="1"/>
          <w:wAfter w:w="79" w:type="dxa"/>
          <w:trHeight w:val="278"/>
        </w:trPr>
        <w:tc>
          <w:tcPr>
            <w:tcW w:w="9734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9" w:type="dxa"/>
          <w:trHeight w:val="273"/>
        </w:trPr>
        <w:tc>
          <w:tcPr>
            <w:tcW w:w="1554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8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139"/>
              <w:rPr>
                <w:b/>
                <w:sz w:val="24"/>
              </w:rPr>
            </w:pPr>
            <w:r>
              <w:rPr>
                <w:b/>
                <w:sz w:val="24"/>
              </w:rPr>
              <w:t>POWERPOINTPRESENTATION</w:t>
            </w:r>
          </w:p>
        </w:tc>
        <w:tc>
          <w:tcPr>
            <w:tcW w:w="2092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775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9" w:type="dxa"/>
          <w:trHeight w:val="829"/>
        </w:trPr>
        <w:tc>
          <w:tcPr>
            <w:tcW w:w="9734" w:type="dxa"/>
            <w:gridSpan w:val="5"/>
          </w:tcPr>
          <w:p w:rsidR="0042514F" w:rsidRDefault="00874B56">
            <w:pPr>
              <w:pStyle w:val="TableParagraph"/>
              <w:spacing w:before="3" w:line="237" w:lineRule="auto"/>
              <w:ind w:left="225" w:firstLine="62"/>
              <w:rPr>
                <w:sz w:val="24"/>
              </w:rPr>
            </w:pPr>
            <w:r>
              <w:rPr>
                <w:sz w:val="24"/>
              </w:rPr>
              <w:t>Basicofpowerpoint,creatingandeditingslides,formattingslides,Masterslides,Templates,coloringtextandobjects,Transitions,headingslides,usingclipartgallery,chartcreations,</w:t>
            </w:r>
          </w:p>
          <w:p w:rsidR="0042514F" w:rsidRDefault="00874B56">
            <w:pPr>
              <w:pStyle w:val="TableParagraph"/>
              <w:spacing w:before="4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managingfiles.</w:t>
            </w:r>
          </w:p>
        </w:tc>
      </w:tr>
    </w:tbl>
    <w:p w:rsidR="0042514F" w:rsidRDefault="0042514F">
      <w:pPr>
        <w:spacing w:line="257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8016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9"/>
        <w:gridCol w:w="6064"/>
        <w:gridCol w:w="2124"/>
      </w:tblGrid>
      <w:tr w:rsidR="0042514F">
        <w:trPr>
          <w:trHeight w:val="273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4" w:type="dxa"/>
          </w:tcPr>
          <w:p w:rsidR="0042514F" w:rsidRDefault="00874B56">
            <w:pPr>
              <w:pStyle w:val="TableParagraph"/>
              <w:spacing w:line="253" w:lineRule="exact"/>
              <w:ind w:left="1506"/>
              <w:rPr>
                <w:b/>
                <w:sz w:val="24"/>
              </w:rPr>
            </w:pPr>
            <w:r>
              <w:rPr>
                <w:b/>
                <w:sz w:val="24"/>
              </w:rPr>
              <w:t>GOOGLEAPPLICATIONS</w:t>
            </w:r>
          </w:p>
        </w:tc>
        <w:tc>
          <w:tcPr>
            <w:tcW w:w="2124" w:type="dxa"/>
          </w:tcPr>
          <w:p w:rsidR="0042514F" w:rsidRDefault="0042514F">
            <w:pPr>
              <w:pStyle w:val="TableParagraph"/>
              <w:spacing w:line="253" w:lineRule="exact"/>
              <w:ind w:right="209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552"/>
        </w:trPr>
        <w:tc>
          <w:tcPr>
            <w:tcW w:w="9745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BasicsofGooglePlaystore,GoogleCalendar,GoogleContacts,GoogleDocs,GoogleSheets,</w:t>
            </w:r>
          </w:p>
          <w:p w:rsidR="0042514F" w:rsidRDefault="00874B56">
            <w:pPr>
              <w:pStyle w:val="TableParagraph"/>
              <w:spacing w:before="3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GoogleSlides, GoogleDrive, GoogleMeet.</w:t>
            </w:r>
          </w:p>
        </w:tc>
      </w:tr>
      <w:tr w:rsidR="0042514F">
        <w:trPr>
          <w:trHeight w:val="278"/>
        </w:trPr>
        <w:tc>
          <w:tcPr>
            <w:tcW w:w="9745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4" w:type="dxa"/>
          </w:tcPr>
          <w:p w:rsidR="0042514F" w:rsidRDefault="00874B56">
            <w:pPr>
              <w:pStyle w:val="TableParagraph"/>
              <w:spacing w:line="253" w:lineRule="exact"/>
              <w:ind w:left="1641"/>
              <w:rPr>
                <w:b/>
                <w:sz w:val="24"/>
              </w:rPr>
            </w:pPr>
            <w:r>
              <w:rPr>
                <w:b/>
                <w:sz w:val="24"/>
              </w:rPr>
              <w:t>INTERNETOFTHINGS</w:t>
            </w:r>
          </w:p>
        </w:tc>
        <w:tc>
          <w:tcPr>
            <w:tcW w:w="2124" w:type="dxa"/>
          </w:tcPr>
          <w:p w:rsidR="0042514F" w:rsidRDefault="0042514F">
            <w:pPr>
              <w:pStyle w:val="TableParagraph"/>
              <w:spacing w:line="253" w:lineRule="exact"/>
              <w:ind w:right="209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1660"/>
        </w:trPr>
        <w:tc>
          <w:tcPr>
            <w:tcW w:w="9745" w:type="dxa"/>
            <w:gridSpan w:val="4"/>
          </w:tcPr>
          <w:p w:rsidR="0042514F" w:rsidRDefault="00874B56">
            <w:pPr>
              <w:pStyle w:val="TableParagraph"/>
              <w:spacing w:before="1" w:line="240" w:lineRule="auto"/>
              <w:ind w:left="225" w:right="2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Introduction, Definition &amp; characteristics of IOT, IOT in everyday life, Internet of everything.IOT Applications: Intelligent Traffic systems, Smart Parking, Smart cities and location sharing,Smart Agriculture, IOT in education. Development of India in IOT: Aadhaar Card System, IOTin health care industry, IOT in financial sectors, IOT in rural empowerment. Challenges in IOT:BigDataManagement,Connectivitychallenges. </w:t>
            </w:r>
            <w:r>
              <w:rPr>
                <w:b/>
                <w:sz w:val="24"/>
              </w:rPr>
              <w:t>SocialMediaApplications:</w:t>
            </w:r>
            <w:r>
              <w:rPr>
                <w:sz w:val="24"/>
              </w:rPr>
              <w:t>AboutWhatsApp,</w:t>
            </w:r>
          </w:p>
          <w:p w:rsidR="0042514F" w:rsidRDefault="00874B56">
            <w:pPr>
              <w:pStyle w:val="TableParagraph"/>
              <w:spacing w:line="260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Facebook,Twitter,YouTube,Instagram.</w:t>
            </w:r>
          </w:p>
        </w:tc>
      </w:tr>
      <w:tr w:rsidR="0042514F">
        <w:trPr>
          <w:trHeight w:val="273"/>
        </w:trPr>
        <w:tc>
          <w:tcPr>
            <w:tcW w:w="9745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9745" w:type="dxa"/>
            <w:gridSpan w:val="4"/>
          </w:tcPr>
          <w:p w:rsidR="0042514F" w:rsidRDefault="00874B56">
            <w:pPr>
              <w:pStyle w:val="TableParagraph"/>
              <w:spacing w:line="25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42514F" w:rsidRDefault="00874B56">
            <w:pPr>
              <w:pStyle w:val="TableParagraph"/>
              <w:tabs>
                <w:tab w:val="left" w:pos="7592"/>
              </w:tabs>
              <w:ind w:left="219"/>
              <w:rPr>
                <w:sz w:val="24"/>
              </w:rPr>
            </w:pPr>
            <w:r>
              <w:rPr>
                <w:sz w:val="24"/>
              </w:rPr>
              <w:t>JoyceCox&amp;PollyUrban,</w:t>
            </w:r>
            <w:r>
              <w:rPr>
                <w:i/>
                <w:sz w:val="24"/>
              </w:rPr>
              <w:t>Quick Course in MicrosoftOffice</w:t>
            </w:r>
            <w:r>
              <w:rPr>
                <w:sz w:val="24"/>
              </w:rPr>
              <w:t>-GOLGOTIA</w:t>
            </w:r>
            <w:r>
              <w:rPr>
                <w:sz w:val="24"/>
              </w:rPr>
              <w:tab/>
              <w:t>Publications.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42514F" w:rsidRDefault="00874B56">
            <w:pPr>
              <w:pStyle w:val="TableParagraph"/>
              <w:tabs>
                <w:tab w:val="left" w:pos="8242"/>
              </w:tabs>
              <w:spacing w:line="273" w:lineRule="exact"/>
              <w:ind w:left="219"/>
              <w:rPr>
                <w:i/>
                <w:sz w:val="24"/>
              </w:rPr>
            </w:pPr>
            <w:r>
              <w:rPr>
                <w:sz w:val="24"/>
              </w:rPr>
              <w:t>ArshdeepBahga,VijayMadisetti,</w:t>
            </w:r>
            <w:r>
              <w:rPr>
                <w:i/>
                <w:sz w:val="24"/>
              </w:rPr>
              <w:t>InternetofThings-AhandsonApproach</w:t>
            </w:r>
            <w:r>
              <w:rPr>
                <w:i/>
                <w:sz w:val="24"/>
              </w:rPr>
              <w:tab/>
              <w:t>Authors,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i/>
                <w:sz w:val="24"/>
              </w:rPr>
            </w:pPr>
            <w:r>
              <w:rPr>
                <w:i/>
                <w:sz w:val="24"/>
              </w:rPr>
              <w:t>Universitiespress.</w:t>
            </w:r>
          </w:p>
        </w:tc>
      </w:tr>
      <w:tr w:rsidR="0042514F">
        <w:trPr>
          <w:trHeight w:val="278"/>
        </w:trPr>
        <w:tc>
          <w:tcPr>
            <w:tcW w:w="9745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4"/>
        </w:trPr>
        <w:tc>
          <w:tcPr>
            <w:tcW w:w="9745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Taxali,R.K.,</w:t>
            </w:r>
            <w:r>
              <w:rPr>
                <w:i/>
                <w:sz w:val="24"/>
              </w:rPr>
              <w:t>PCSoftwareforWindowsMadeSimple,</w:t>
            </w:r>
            <w:r>
              <w:rPr>
                <w:sz w:val="24"/>
              </w:rPr>
              <w:t>TataMcGrawHillPublishing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Company,1998.</w:t>
            </w:r>
          </w:p>
        </w:tc>
      </w:tr>
      <w:tr w:rsidR="0042514F">
        <w:trPr>
          <w:trHeight w:val="556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Srinivasa, K.G., Siddesh G.M.,Hanumantha Raju R., </w:t>
            </w:r>
            <w:r>
              <w:rPr>
                <w:i/>
                <w:sz w:val="24"/>
              </w:rPr>
              <w:t xml:space="preserve">“Internet of Things” </w:t>
            </w:r>
            <w:r>
              <w:rPr>
                <w:sz w:val="24"/>
              </w:rPr>
              <w:t>Cengage LearningIndia pvt.Ltd.,2018.</w:t>
            </w: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2227"/>
      </w:pPr>
      <w:r>
        <w:rPr>
          <w:noProof/>
        </w:rPr>
        <w:lastRenderedPageBreak/>
        <w:drawing>
          <wp:anchor distT="0" distB="0" distL="0" distR="0" simplePos="0" relativeHeight="46998067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ELECTIVEPAPERII/SECONDSEMESTER</w:t>
      </w:r>
    </w:p>
    <w:p w:rsidR="0042514F" w:rsidRDefault="0042514F">
      <w:pPr>
        <w:rPr>
          <w:b/>
          <w:sz w:val="20"/>
        </w:rPr>
      </w:pPr>
    </w:p>
    <w:p w:rsidR="0042514F" w:rsidRDefault="0042514F">
      <w:pPr>
        <w:spacing w:before="5" w:after="1"/>
        <w:rPr>
          <w:b/>
          <w:sz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03"/>
        <w:gridCol w:w="271"/>
        <w:gridCol w:w="1765"/>
        <w:gridCol w:w="79"/>
      </w:tblGrid>
      <w:tr w:rsidR="00F72D15" w:rsidTr="00CB5CC9">
        <w:trPr>
          <w:trHeight w:val="552"/>
        </w:trPr>
        <w:tc>
          <w:tcPr>
            <w:tcW w:w="2632" w:type="dxa"/>
            <w:gridSpan w:val="2"/>
          </w:tcPr>
          <w:p w:rsidR="00F72D15" w:rsidRDefault="00F72D15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F72D15" w:rsidRDefault="00F72D15">
            <w:pPr>
              <w:pStyle w:val="TableParagraph"/>
              <w:spacing w:line="274" w:lineRule="exact"/>
              <w:ind w:left="1641" w:right="782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PRINCIPLES AND METHODS OFARCHAEOLOGY</w:t>
            </w:r>
          </w:p>
        </w:tc>
        <w:tc>
          <w:tcPr>
            <w:tcW w:w="1844" w:type="dxa"/>
            <w:gridSpan w:val="2"/>
            <w:vMerge w:val="restart"/>
          </w:tcPr>
          <w:p w:rsidR="00F72D15" w:rsidRDefault="00F72D15">
            <w:pPr>
              <w:pStyle w:val="TableParagraph"/>
              <w:spacing w:before="131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Elective-II</w:t>
            </w:r>
          </w:p>
        </w:tc>
      </w:tr>
      <w:tr w:rsidR="00F72D15" w:rsidTr="00500521">
        <w:trPr>
          <w:trHeight w:val="551"/>
        </w:trPr>
        <w:tc>
          <w:tcPr>
            <w:tcW w:w="2632" w:type="dxa"/>
            <w:gridSpan w:val="2"/>
          </w:tcPr>
          <w:p w:rsidR="00F72D15" w:rsidRDefault="00F72D15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F72D15" w:rsidRDefault="00F72D15" w:rsidP="00F72D15">
            <w:pPr>
              <w:pStyle w:val="TableParagraph"/>
              <w:tabs>
                <w:tab w:val="left" w:pos="5223"/>
              </w:tabs>
              <w:spacing w:before="143" w:line="213" w:lineRule="auto"/>
              <w:ind w:left="489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 ofHistoryat U.G.level.</w:t>
            </w:r>
          </w:p>
        </w:tc>
        <w:tc>
          <w:tcPr>
            <w:tcW w:w="1844" w:type="dxa"/>
            <w:gridSpan w:val="2"/>
            <w:vMerge/>
          </w:tcPr>
          <w:p w:rsidR="00F72D15" w:rsidRDefault="00F72D15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655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11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ToimparttheprinciplesandmethodsofArchaeology.</w:t>
            </w:r>
          </w:p>
          <w:p w:rsidR="0042514F" w:rsidRDefault="00874B56">
            <w:pPr>
              <w:pStyle w:val="TableParagraph"/>
              <w:numPr>
                <w:ilvl w:val="0"/>
                <w:numId w:val="11"/>
              </w:numPr>
              <w:tabs>
                <w:tab w:val="left" w:pos="586"/>
              </w:tabs>
              <w:spacing w:before="4" w:line="237" w:lineRule="auto"/>
              <w:ind w:right="1317"/>
              <w:rPr>
                <w:sz w:val="24"/>
              </w:rPr>
            </w:pPr>
            <w:r>
              <w:rPr>
                <w:sz w:val="24"/>
              </w:rPr>
              <w:t>To acquaint the learner about the excavations, dating methods and other aspect ofArchaeology.</w:t>
            </w:r>
          </w:p>
          <w:p w:rsidR="0042514F" w:rsidRDefault="00874B56">
            <w:pPr>
              <w:pStyle w:val="TableParagraph"/>
              <w:numPr>
                <w:ilvl w:val="0"/>
                <w:numId w:val="11"/>
              </w:numPr>
              <w:tabs>
                <w:tab w:val="left" w:pos="586"/>
              </w:tabs>
              <w:spacing w:line="274" w:lineRule="exact"/>
              <w:ind w:right="730"/>
              <w:rPr>
                <w:sz w:val="24"/>
              </w:rPr>
            </w:pPr>
            <w:r>
              <w:rPr>
                <w:sz w:val="24"/>
              </w:rPr>
              <w:t>Totrainthestudentsto understandtheimportanceofarchaeologythroughfield visitstoexcavationsites andheritagemonuments.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5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F72D15" w:rsidTr="00F72D15">
        <w:trPr>
          <w:gridAfter w:val="1"/>
          <w:wAfter w:w="79" w:type="dxa"/>
          <w:trHeight w:val="551"/>
        </w:trPr>
        <w:tc>
          <w:tcPr>
            <w:tcW w:w="9671" w:type="dxa"/>
            <w:gridSpan w:val="5"/>
          </w:tcPr>
          <w:p w:rsidR="00F72D15" w:rsidRDefault="00F72D1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MasterthearchaeologicalaspectsofPre-historicalculturesandcontributionofvariousarchaeological experts.</w:t>
            </w:r>
          </w:p>
        </w:tc>
      </w:tr>
      <w:tr w:rsidR="00F72D15" w:rsidTr="00F72D15">
        <w:trPr>
          <w:gridAfter w:val="1"/>
          <w:wAfter w:w="79" w:type="dxa"/>
          <w:trHeight w:val="347"/>
        </w:trPr>
        <w:tc>
          <w:tcPr>
            <w:tcW w:w="9671" w:type="dxa"/>
            <w:gridSpan w:val="5"/>
          </w:tcPr>
          <w:p w:rsidR="00F72D15" w:rsidRDefault="00F72D15" w:rsidP="00F72D1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IdentifyandunderstandkeythemesandconceptsinArchaeologyandits development.</w:t>
            </w:r>
          </w:p>
        </w:tc>
      </w:tr>
      <w:tr w:rsidR="00F72D15" w:rsidTr="00F72D15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F72D15" w:rsidRDefault="00F72D1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Applyhisknowledgetofindoutarchaeologicalsitesandartifacts.</w:t>
            </w:r>
          </w:p>
        </w:tc>
      </w:tr>
      <w:tr w:rsidR="00F72D15" w:rsidTr="00F72D15">
        <w:trPr>
          <w:gridAfter w:val="1"/>
          <w:wAfter w:w="79" w:type="dxa"/>
          <w:trHeight w:val="371"/>
        </w:trPr>
        <w:tc>
          <w:tcPr>
            <w:tcW w:w="9671" w:type="dxa"/>
            <w:gridSpan w:val="5"/>
          </w:tcPr>
          <w:p w:rsidR="00F72D15" w:rsidRDefault="00F72D15" w:rsidP="00F72D1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AnalyzetheoriginandnatureofNationaland StateDepartment ofArchaeologyin India.</w:t>
            </w:r>
          </w:p>
        </w:tc>
      </w:tr>
      <w:tr w:rsidR="00F72D15" w:rsidTr="00F72D15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F72D15" w:rsidRDefault="00F72D1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Evaluateexcavation,datingmethodsandothertechniquesusedinArchaeology.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CONTRIBUTIONOFVARIOUSARCHAEOLOGISTS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ind w:left="732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ContributionofJamesPrincep- Sir WilliamJones-Alexander Cunningham–Sir JohnMarshall-MortimerWheeler-ArchaeologicalSurveyofIndia.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59" w:lineRule="exact"/>
              <w:ind w:left="807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EXPLORATION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spacing w:line="259" w:lineRule="exact"/>
              <w:ind w:left="669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Explorationmethods-Methodsandobjectives–Sources–Literary-Inscription –AerialSurvey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-ScientificinstrumentsinExploration.</w:t>
            </w: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756" w:right="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EXCAVATION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945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Excavation Methods- Surveyingandmapping–Staff–Equipments–Stratigraphy–Analysis–</w:t>
            </w:r>
          </w:p>
          <w:p w:rsidR="0042514F" w:rsidRDefault="00874B56">
            <w:pPr>
              <w:pStyle w:val="TableParagraph"/>
              <w:spacing w:before="3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Documentation.</w:t>
            </w: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854"/>
              <w:rPr>
                <w:b/>
                <w:sz w:val="24"/>
              </w:rPr>
            </w:pPr>
            <w:r>
              <w:rPr>
                <w:b/>
                <w:sz w:val="24"/>
              </w:rPr>
              <w:t>DATINGMETHODS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945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Datingmethods:AbsoluteandRelativedating–Carbon14method–Thermoluminiscence–Potassium–Argon method– ArchaeoMagnetism–DendroChronology–Fluorinemethod.</w:t>
            </w: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line="259" w:lineRule="exact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FEATURESOFARCHAEOLOGY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spacing w:line="259" w:lineRule="exact"/>
              <w:ind w:left="945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110" w:right="145"/>
              <w:rPr>
                <w:sz w:val="24"/>
              </w:rPr>
            </w:pPr>
            <w:r>
              <w:rPr>
                <w:sz w:val="24"/>
              </w:rPr>
              <w:t>Preservation and Conservation methods in Archaeology - Archaeology in Post Independent India.-FunctionsofArchaeologicalSurveyofIndia–StateDepartmentofArchaeology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42514F">
      <w:pPr>
        <w:spacing w:before="2"/>
        <w:rPr>
          <w:b/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8"/>
      </w:tblGrid>
      <w:tr w:rsidR="0042514F">
        <w:trPr>
          <w:trHeight w:val="273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 forStudy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RamanK.V.,</w:t>
            </w:r>
            <w:r>
              <w:rPr>
                <w:i/>
                <w:sz w:val="24"/>
              </w:rPr>
              <w:t>PrincipleandMethodsofArchaeology,</w:t>
            </w:r>
            <w:r>
              <w:rPr>
                <w:sz w:val="24"/>
              </w:rPr>
              <w:t>ParthajanPublication,Chennai1998.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Vengatraman,R.,</w:t>
            </w:r>
            <w:r>
              <w:rPr>
                <w:i/>
                <w:sz w:val="24"/>
              </w:rPr>
              <w:t>IndianArchaeology(ASurvey)</w:t>
            </w:r>
            <w:r>
              <w:rPr>
                <w:sz w:val="24"/>
              </w:rPr>
              <w:t>,AjantaAchagam, Vadipatty.</w:t>
            </w:r>
          </w:p>
        </w:tc>
      </w:tr>
      <w:tr w:rsidR="0042514F">
        <w:trPr>
          <w:trHeight w:val="273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Barker, Philip, </w:t>
            </w:r>
            <w:r>
              <w:rPr>
                <w:i/>
                <w:sz w:val="24"/>
              </w:rPr>
              <w:t>TechnicsofArchaeologicalExcavation,</w:t>
            </w:r>
            <w:r>
              <w:rPr>
                <w:sz w:val="24"/>
              </w:rPr>
              <w:t>London1977.</w:t>
            </w:r>
          </w:p>
        </w:tc>
      </w:tr>
      <w:tr w:rsidR="0042514F">
        <w:trPr>
          <w:trHeight w:val="325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before="1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Childe,V.Gordon,</w:t>
            </w:r>
            <w:r>
              <w:rPr>
                <w:i/>
                <w:sz w:val="24"/>
              </w:rPr>
              <w:t>AShortIntroductiontoArchaeology,</w:t>
            </w:r>
            <w:r>
              <w:rPr>
                <w:sz w:val="24"/>
              </w:rPr>
              <w:t>NewYork,1960.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Ekambaranathan.A.,&amp;Ponnusamy. R.,</w:t>
            </w:r>
            <w:r>
              <w:rPr>
                <w:i/>
                <w:sz w:val="24"/>
              </w:rPr>
              <w:t>TholliyalAkalaivuNermuraikal</w:t>
            </w:r>
            <w:r>
              <w:rPr>
                <w:sz w:val="24"/>
              </w:rPr>
              <w:t>(inTamil),Chennai,2002.</w:t>
            </w:r>
          </w:p>
        </w:tc>
      </w:tr>
      <w:tr w:rsidR="0042514F">
        <w:trPr>
          <w:trHeight w:val="41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Rajan,K., </w:t>
            </w:r>
            <w:r>
              <w:rPr>
                <w:i/>
                <w:sz w:val="24"/>
              </w:rPr>
              <w:t>Archaeology, PrincipleandMethods,</w:t>
            </w:r>
            <w:r>
              <w:rPr>
                <w:sz w:val="24"/>
              </w:rPr>
              <w:t>Tanjore, 2002.</w:t>
            </w:r>
          </w:p>
        </w:tc>
      </w:tr>
      <w:tr w:rsidR="0042514F">
        <w:trPr>
          <w:trHeight w:val="41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Shankalia,A.D.,</w:t>
            </w:r>
            <w:r>
              <w:rPr>
                <w:i/>
                <w:sz w:val="24"/>
              </w:rPr>
              <w:t>NewArchaeology–ItsScope andApplicationinIndia,</w:t>
            </w:r>
            <w:r>
              <w:rPr>
                <w:sz w:val="24"/>
              </w:rPr>
              <w:t>OUP,1954.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576" w:right="1406"/>
        <w:jc w:val="center"/>
      </w:pPr>
      <w:r>
        <w:rPr>
          <w:noProof/>
        </w:rPr>
        <w:lastRenderedPageBreak/>
        <w:drawing>
          <wp:anchor distT="0" distB="0" distL="0" distR="0" simplePos="0" relativeHeight="46998169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THIRDSEMESTER</w:t>
      </w:r>
    </w:p>
    <w:p w:rsidR="0042514F" w:rsidRDefault="0042514F">
      <w:pPr>
        <w:spacing w:before="2"/>
        <w:rPr>
          <w:b/>
          <w:sz w:val="16"/>
        </w:rPr>
      </w:pPr>
    </w:p>
    <w:p w:rsidR="0042514F" w:rsidRDefault="00874B56">
      <w:pPr>
        <w:pStyle w:val="BodyText"/>
        <w:spacing w:before="90"/>
        <w:ind w:left="576" w:right="1406"/>
        <w:jc w:val="center"/>
      </w:pPr>
      <w:r>
        <w:t>ELECTIVEPAPERIII/THIRDSEMESTER</w:t>
      </w:r>
    </w:p>
    <w:p w:rsidR="0042514F" w:rsidRDefault="0042514F">
      <w:pPr>
        <w:rPr>
          <w:b/>
          <w:sz w:val="24"/>
        </w:rPr>
      </w:pPr>
    </w:p>
    <w:p w:rsidR="0042514F" w:rsidRDefault="00874B56">
      <w:pPr>
        <w:pStyle w:val="BodyText"/>
        <w:spacing w:line="242" w:lineRule="auto"/>
        <w:ind w:left="2381" w:right="3214"/>
        <w:jc w:val="center"/>
      </w:pPr>
      <w:r>
        <w:t>INTERVIEWSKILLSANDTECHNIQUES(OR)</w:t>
      </w:r>
    </w:p>
    <w:p w:rsidR="0042514F" w:rsidRDefault="00874B56">
      <w:pPr>
        <w:pStyle w:val="BodyText"/>
        <w:spacing w:line="271" w:lineRule="exact"/>
        <w:ind w:left="3110" w:right="3934"/>
        <w:jc w:val="center"/>
      </w:pPr>
      <w:r>
        <w:t>MUSEOLOGY</w:t>
      </w:r>
    </w:p>
    <w:p w:rsidR="0042514F" w:rsidRDefault="0042514F">
      <w:pPr>
        <w:spacing w:before="3" w:after="1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7"/>
        <w:gridCol w:w="5272"/>
        <w:gridCol w:w="1768"/>
        <w:gridCol w:w="71"/>
      </w:tblGrid>
      <w:tr w:rsidR="00F72D15" w:rsidTr="00EE303D">
        <w:trPr>
          <w:trHeight w:val="465"/>
        </w:trPr>
        <w:tc>
          <w:tcPr>
            <w:tcW w:w="2631" w:type="dxa"/>
            <w:gridSpan w:val="2"/>
          </w:tcPr>
          <w:p w:rsidR="00F72D15" w:rsidRDefault="00F72D15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2" w:type="dxa"/>
          </w:tcPr>
          <w:p w:rsidR="00F72D15" w:rsidRDefault="00F72D15">
            <w:pPr>
              <w:pStyle w:val="TableParagraph"/>
              <w:spacing w:before="44" w:line="240" w:lineRule="auto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INTERVIEWSKILLSANDTECHNIQUES</w:t>
            </w:r>
          </w:p>
        </w:tc>
        <w:tc>
          <w:tcPr>
            <w:tcW w:w="1839" w:type="dxa"/>
            <w:gridSpan w:val="2"/>
            <w:vMerge w:val="restart"/>
          </w:tcPr>
          <w:p w:rsidR="00F72D15" w:rsidRDefault="00F72D15" w:rsidP="00F72D15">
            <w:pPr>
              <w:pStyle w:val="TableParagraph"/>
              <w:spacing w:before="44" w:line="240" w:lineRule="auto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Elective-III</w:t>
            </w:r>
          </w:p>
        </w:tc>
      </w:tr>
      <w:tr w:rsidR="00F72D15" w:rsidTr="00F72D15">
        <w:trPr>
          <w:trHeight w:val="479"/>
        </w:trPr>
        <w:tc>
          <w:tcPr>
            <w:tcW w:w="2631" w:type="dxa"/>
            <w:gridSpan w:val="2"/>
          </w:tcPr>
          <w:p w:rsidR="00F72D15" w:rsidRDefault="00F72D15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F72D15" w:rsidRDefault="00F72D15">
            <w:pPr>
              <w:pStyle w:val="TableParagraph"/>
              <w:spacing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</w:tcPr>
          <w:p w:rsidR="00F72D15" w:rsidRDefault="00F72D15" w:rsidP="00F72D15">
            <w:pPr>
              <w:pStyle w:val="TableParagraph"/>
              <w:tabs>
                <w:tab w:val="left" w:pos="5224"/>
              </w:tabs>
              <w:spacing w:before="279" w:line="240" w:lineRule="auto"/>
              <w:ind w:left="220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NoPre-requisiteisrequired</w:t>
            </w:r>
          </w:p>
        </w:tc>
        <w:tc>
          <w:tcPr>
            <w:tcW w:w="1839" w:type="dxa"/>
            <w:gridSpan w:val="2"/>
            <w:vMerge/>
          </w:tcPr>
          <w:p w:rsidR="00F72D15" w:rsidRDefault="00F72D15">
            <w:pPr>
              <w:pStyle w:val="TableParagraph"/>
              <w:spacing w:before="2" w:line="242" w:lineRule="auto"/>
              <w:ind w:left="226" w:right="210"/>
              <w:rPr>
                <w:b/>
                <w:sz w:val="24"/>
              </w:rPr>
            </w:pPr>
          </w:p>
        </w:tc>
      </w:tr>
      <w:tr w:rsidR="0042514F">
        <w:trPr>
          <w:trHeight w:val="371"/>
        </w:trPr>
        <w:tc>
          <w:tcPr>
            <w:tcW w:w="9742" w:type="dxa"/>
            <w:gridSpan w:val="5"/>
            <w:tcBorders>
              <w:bottom w:val="single" w:sz="6" w:space="0" w:color="000000"/>
            </w:tcBorders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2028"/>
        </w:trPr>
        <w:tc>
          <w:tcPr>
            <w:tcW w:w="9742" w:type="dxa"/>
            <w:gridSpan w:val="5"/>
            <w:tcBorders>
              <w:top w:val="single" w:sz="6" w:space="0" w:color="000000"/>
            </w:tcBorders>
          </w:tcPr>
          <w:p w:rsidR="0042514F" w:rsidRDefault="00874B56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Themainobjectivesofthiscourseareto:</w:t>
            </w:r>
          </w:p>
          <w:p w:rsidR="0042514F" w:rsidRDefault="00874B56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93" w:line="242" w:lineRule="auto"/>
              <w:ind w:right="310"/>
              <w:rPr>
                <w:sz w:val="24"/>
              </w:rPr>
            </w:pPr>
            <w:r>
              <w:rPr>
                <w:sz w:val="24"/>
              </w:rPr>
              <w:t>Toinculcatethepotentialskillsandtechniquesinthelearnersand topreparethemtofaceinterviewsconfidently.</w:t>
            </w:r>
          </w:p>
          <w:p w:rsidR="0042514F" w:rsidRDefault="00874B56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line="242" w:lineRule="auto"/>
              <w:ind w:right="465"/>
              <w:rPr>
                <w:sz w:val="24"/>
              </w:rPr>
            </w:pPr>
            <w:r>
              <w:rPr>
                <w:sz w:val="24"/>
              </w:rPr>
              <w:t>Todevelopthedynamicqualitiesofenthusiasm, selfconfidence,senseofresponsibilityanddetermination.</w:t>
            </w:r>
          </w:p>
          <w:p w:rsidR="0042514F" w:rsidRDefault="00874B56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Toteachwhatinterviewersexpectfromaninterviewee.</w:t>
            </w:r>
          </w:p>
          <w:p w:rsidR="0042514F" w:rsidRDefault="00874B56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Tofacilitatethestudentstodeveloptheir personality.</w:t>
            </w:r>
          </w:p>
        </w:tc>
      </w:tr>
      <w:tr w:rsidR="0042514F">
        <w:trPr>
          <w:trHeight w:val="378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</w:pPr>
          </w:p>
        </w:tc>
      </w:tr>
      <w:tr w:rsidR="0042514F">
        <w:trPr>
          <w:trHeight w:val="374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78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F72D15" w:rsidTr="00F72D15">
        <w:trPr>
          <w:gridAfter w:val="1"/>
          <w:wAfter w:w="71" w:type="dxa"/>
          <w:trHeight w:val="374"/>
        </w:trPr>
        <w:tc>
          <w:tcPr>
            <w:tcW w:w="9671" w:type="dxa"/>
            <w:gridSpan w:val="4"/>
          </w:tcPr>
          <w:p w:rsidR="00F72D15" w:rsidRDefault="00F72D15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Remembertheetiquetteand mannerism.</w:t>
            </w:r>
          </w:p>
        </w:tc>
      </w:tr>
      <w:tr w:rsidR="00F72D15" w:rsidTr="00F72D15">
        <w:trPr>
          <w:gridAfter w:val="1"/>
          <w:wAfter w:w="71" w:type="dxa"/>
          <w:trHeight w:val="373"/>
        </w:trPr>
        <w:tc>
          <w:tcPr>
            <w:tcW w:w="9671" w:type="dxa"/>
            <w:gridSpan w:val="4"/>
          </w:tcPr>
          <w:p w:rsidR="00F72D15" w:rsidRDefault="00F72D15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Understandthemeaningandnatureofinterviews.</w:t>
            </w:r>
          </w:p>
        </w:tc>
      </w:tr>
      <w:tr w:rsidR="00F72D15" w:rsidTr="00F72D15">
        <w:trPr>
          <w:gridAfter w:val="1"/>
          <w:wAfter w:w="71" w:type="dxa"/>
          <w:trHeight w:val="378"/>
        </w:trPr>
        <w:tc>
          <w:tcPr>
            <w:tcW w:w="9671" w:type="dxa"/>
            <w:gridSpan w:val="4"/>
          </w:tcPr>
          <w:p w:rsidR="00F72D15" w:rsidRDefault="00F72D15">
            <w:pPr>
              <w:pStyle w:val="TableParagraph"/>
              <w:spacing w:before="6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Applythesoftskillsandtheknowledgeacquiredinreallifesituations.</w:t>
            </w:r>
          </w:p>
        </w:tc>
      </w:tr>
      <w:tr w:rsidR="00F72D15" w:rsidTr="00F72D15">
        <w:trPr>
          <w:gridAfter w:val="1"/>
          <w:wAfter w:w="71" w:type="dxa"/>
          <w:trHeight w:val="374"/>
        </w:trPr>
        <w:tc>
          <w:tcPr>
            <w:tcW w:w="9671" w:type="dxa"/>
            <w:gridSpan w:val="4"/>
          </w:tcPr>
          <w:p w:rsidR="00F72D15" w:rsidRDefault="00F72D15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AnalyseandIdentifythestrengthsandweakness.</w:t>
            </w:r>
          </w:p>
        </w:tc>
      </w:tr>
      <w:tr w:rsidR="00F72D15" w:rsidTr="00F72D15">
        <w:trPr>
          <w:gridAfter w:val="1"/>
          <w:wAfter w:w="71" w:type="dxa"/>
          <w:trHeight w:val="379"/>
        </w:trPr>
        <w:tc>
          <w:tcPr>
            <w:tcW w:w="9671" w:type="dxa"/>
            <w:gridSpan w:val="4"/>
          </w:tcPr>
          <w:p w:rsidR="00F72D15" w:rsidRDefault="00F72D15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RecognizetheimportanceoftheInterviewskillsandTechniques.</w:t>
            </w:r>
          </w:p>
        </w:tc>
      </w:tr>
      <w:tr w:rsidR="00F72D15" w:rsidTr="00F72D15">
        <w:trPr>
          <w:gridAfter w:val="1"/>
          <w:wAfter w:w="71" w:type="dxa"/>
          <w:trHeight w:val="374"/>
        </w:trPr>
        <w:tc>
          <w:tcPr>
            <w:tcW w:w="9671" w:type="dxa"/>
            <w:gridSpan w:val="4"/>
          </w:tcPr>
          <w:p w:rsidR="00F72D15" w:rsidRDefault="00F72D15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Writeagoodapplicationandcurriculumvitae.</w:t>
            </w:r>
          </w:p>
        </w:tc>
      </w:tr>
      <w:tr w:rsidR="0042514F">
        <w:trPr>
          <w:trHeight w:val="373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</w:pPr>
          </w:p>
        </w:tc>
      </w:tr>
      <w:tr w:rsidR="0042514F">
        <w:trPr>
          <w:trHeight w:val="373"/>
        </w:trPr>
        <w:tc>
          <w:tcPr>
            <w:tcW w:w="1554" w:type="dxa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9" w:type="dxa"/>
            <w:gridSpan w:val="2"/>
          </w:tcPr>
          <w:p w:rsidR="0042514F" w:rsidRDefault="00874B56">
            <w:pPr>
              <w:pStyle w:val="TableParagraph"/>
              <w:spacing w:before="1" w:line="240" w:lineRule="auto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INTRODUCTIONTOINTERVIEW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spacing w:before="1" w:line="240" w:lineRule="auto"/>
              <w:ind w:left="514"/>
              <w:rPr>
                <w:b/>
                <w:sz w:val="24"/>
              </w:rPr>
            </w:pPr>
          </w:p>
        </w:tc>
      </w:tr>
      <w:tr w:rsidR="0042514F">
        <w:trPr>
          <w:trHeight w:val="931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42" w:lineRule="auto"/>
              <w:ind w:left="225"/>
              <w:rPr>
                <w:sz w:val="24"/>
              </w:rPr>
            </w:pPr>
            <w:r>
              <w:rPr>
                <w:sz w:val="24"/>
              </w:rPr>
              <w:t>Meaning andnatureofInterview-TypesofJobInterviews-Screening and SelectionInterviews-Traditional One to One Interview, Panel Interview, Behavioural Interview, Stress Interview,Followupinterview,TelephoneInterview,OnSiteInterview-VideoConferencing..</w:t>
            </w:r>
          </w:p>
        </w:tc>
      </w:tr>
      <w:tr w:rsidR="0042514F">
        <w:trPr>
          <w:trHeight w:val="374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</w:pPr>
          </w:p>
        </w:tc>
      </w:tr>
      <w:tr w:rsidR="0042514F">
        <w:trPr>
          <w:trHeight w:val="378"/>
        </w:trPr>
        <w:tc>
          <w:tcPr>
            <w:tcW w:w="1554" w:type="dxa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9" w:type="dxa"/>
            <w:gridSpan w:val="2"/>
          </w:tcPr>
          <w:p w:rsidR="0042514F" w:rsidRDefault="00874B56">
            <w:pPr>
              <w:pStyle w:val="TableParagraph"/>
              <w:spacing w:before="1" w:line="240" w:lineRule="auto"/>
              <w:ind w:left="1586"/>
              <w:rPr>
                <w:b/>
                <w:sz w:val="24"/>
              </w:rPr>
            </w:pPr>
            <w:r>
              <w:rPr>
                <w:b/>
                <w:sz w:val="24"/>
              </w:rPr>
              <w:t>INTERVIEWPREPARATION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spacing w:before="1" w:line="240" w:lineRule="auto"/>
              <w:ind w:left="509"/>
              <w:rPr>
                <w:b/>
                <w:sz w:val="24"/>
              </w:rPr>
            </w:pPr>
          </w:p>
        </w:tc>
      </w:tr>
      <w:tr w:rsidR="0042514F">
        <w:trPr>
          <w:trHeight w:val="825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37" w:lineRule="auto"/>
              <w:ind w:left="225" w:right="356"/>
              <w:rPr>
                <w:sz w:val="24"/>
              </w:rPr>
            </w:pPr>
            <w:r>
              <w:rPr>
                <w:sz w:val="24"/>
              </w:rPr>
              <w:t>Job application and curriculum vitae-Preparing for interview-Knowing the Organization-Typesofinterviewquestions-CommonQuestions-BehaviourbasedQuestions-SituationalQuestions-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NegativeQuestions-ExpectedQuestions.</w:t>
            </w:r>
          </w:p>
        </w:tc>
      </w:tr>
    </w:tbl>
    <w:p w:rsidR="0042514F" w:rsidRDefault="0042514F">
      <w:pPr>
        <w:spacing w:line="257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8220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E0" w:rsidRPr="00BF22E0">
        <w:pict>
          <v:rect id="_x0000_s1047" style="position:absolute;margin-left:100.35pt;margin-top:448.9pt;width:321pt;height:13.95pt;z-index:-33333760;mso-position-horizontal-relative:page;mso-position-vertical-relative:page" stroked="f">
            <w10:wrap anchorx="page" anchory="page"/>
          </v:rect>
        </w:pict>
      </w:r>
      <w:r w:rsidR="00BF22E0" w:rsidRPr="00BF22E0">
        <w:pict>
          <v:rect id="_x0000_s1046" style="position:absolute;margin-left:100.35pt;margin-top:468.4pt;width:299.4pt;height:13.7pt;z-index:-33333248;mso-position-horizontal-relative:page;mso-position-vertical-relative:page" stroked="f">
            <w10:wrap anchorx="page" anchory="page"/>
          </v:rect>
        </w:pict>
      </w:r>
      <w:r w:rsidR="00BF22E0" w:rsidRPr="00BF22E0">
        <w:pict>
          <v:rect id="_x0000_s1045" style="position:absolute;margin-left:412.75pt;margin-top:487.6pt;width:121.75pt;height:13.7pt;z-index:-33332736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9"/>
        <w:gridCol w:w="6070"/>
        <w:gridCol w:w="2120"/>
      </w:tblGrid>
      <w:tr w:rsidR="0042514F">
        <w:trPr>
          <w:trHeight w:val="378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spacing w:before="6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0" w:type="dxa"/>
          </w:tcPr>
          <w:p w:rsidR="0042514F" w:rsidRDefault="00874B56">
            <w:pPr>
              <w:pStyle w:val="TableParagraph"/>
              <w:spacing w:before="6" w:line="240" w:lineRule="auto"/>
              <w:ind w:left="1641"/>
              <w:rPr>
                <w:b/>
                <w:sz w:val="24"/>
              </w:rPr>
            </w:pPr>
            <w:r>
              <w:rPr>
                <w:b/>
                <w:sz w:val="24"/>
              </w:rPr>
              <w:t>SKILLDEVELOPMENT</w:t>
            </w:r>
          </w:p>
        </w:tc>
        <w:tc>
          <w:tcPr>
            <w:tcW w:w="2120" w:type="dxa"/>
          </w:tcPr>
          <w:p w:rsidR="0042514F" w:rsidRDefault="0042514F">
            <w:pPr>
              <w:pStyle w:val="TableParagraph"/>
              <w:spacing w:before="6" w:line="240" w:lineRule="auto"/>
              <w:ind w:right="211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825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line="237" w:lineRule="auto"/>
              <w:ind w:left="225" w:right="315"/>
              <w:rPr>
                <w:sz w:val="24"/>
              </w:rPr>
            </w:pPr>
            <w:r>
              <w:rPr>
                <w:sz w:val="24"/>
              </w:rPr>
              <w:t>Introduction to Soft skills-Presentation skills-Effective Presentation-Group Discussion-ImportanceofCommunicationSkills-EffectiveTalking-EffectiveListening-BodyLanguage-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e-CommunicativeSkills-EtiquetteandMannerism-Cleanliness</w:t>
            </w:r>
          </w:p>
        </w:tc>
      </w:tr>
      <w:tr w:rsidR="0042514F">
        <w:trPr>
          <w:trHeight w:val="378"/>
        </w:trPr>
        <w:tc>
          <w:tcPr>
            <w:tcW w:w="9747" w:type="dxa"/>
            <w:gridSpan w:val="4"/>
          </w:tcPr>
          <w:p w:rsidR="0042514F" w:rsidRDefault="0042514F">
            <w:pPr>
              <w:pStyle w:val="TableParagraph"/>
              <w:spacing w:line="240" w:lineRule="auto"/>
            </w:pPr>
          </w:p>
        </w:tc>
      </w:tr>
      <w:tr w:rsidR="0042514F">
        <w:trPr>
          <w:trHeight w:val="373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0" w:type="dxa"/>
          </w:tcPr>
          <w:p w:rsidR="0042514F" w:rsidRDefault="00874B56">
            <w:pPr>
              <w:pStyle w:val="TableParagraph"/>
              <w:spacing w:before="1" w:line="240" w:lineRule="auto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PERSONALITYDEVELOPMENT</w:t>
            </w:r>
          </w:p>
        </w:tc>
        <w:tc>
          <w:tcPr>
            <w:tcW w:w="2120" w:type="dxa"/>
          </w:tcPr>
          <w:p w:rsidR="0042514F" w:rsidRDefault="0042514F">
            <w:pPr>
              <w:pStyle w:val="TableParagraph"/>
              <w:spacing w:before="1" w:line="240" w:lineRule="auto"/>
              <w:ind w:right="211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1204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line="242" w:lineRule="auto"/>
              <w:ind w:left="225" w:right="608"/>
              <w:rPr>
                <w:sz w:val="24"/>
              </w:rPr>
            </w:pPr>
            <w:r>
              <w:rPr>
                <w:sz w:val="24"/>
              </w:rPr>
              <w:t>Personality-How to Develop the Personality-Positive Attitude-Motivation-Self Motivation- -Leadership Qualities-Life Skills-Self Awareness, Critical and Creative Thinking-SocialAdjustment- Social Effectiveness-Initiative- Self-Confidence – Decision Making-TimeManagement-SelfEsteem.</w:t>
            </w:r>
          </w:p>
        </w:tc>
      </w:tr>
      <w:tr w:rsidR="0042514F">
        <w:trPr>
          <w:trHeight w:val="378"/>
        </w:trPr>
        <w:tc>
          <w:tcPr>
            <w:tcW w:w="9747" w:type="dxa"/>
            <w:gridSpan w:val="4"/>
          </w:tcPr>
          <w:p w:rsidR="0042514F" w:rsidRDefault="0042514F">
            <w:pPr>
              <w:pStyle w:val="TableParagraph"/>
              <w:spacing w:line="240" w:lineRule="auto"/>
            </w:pPr>
          </w:p>
        </w:tc>
      </w:tr>
      <w:tr w:rsidR="0042514F">
        <w:trPr>
          <w:trHeight w:val="373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0" w:type="dxa"/>
          </w:tcPr>
          <w:p w:rsidR="0042514F" w:rsidRDefault="00874B56">
            <w:pPr>
              <w:pStyle w:val="TableParagraph"/>
              <w:spacing w:before="1" w:line="240" w:lineRule="auto"/>
              <w:ind w:left="1948"/>
              <w:rPr>
                <w:b/>
                <w:sz w:val="24"/>
              </w:rPr>
            </w:pPr>
            <w:r>
              <w:rPr>
                <w:b/>
                <w:sz w:val="24"/>
              </w:rPr>
              <w:t>INTERVIEWTIPS</w:t>
            </w:r>
          </w:p>
        </w:tc>
        <w:tc>
          <w:tcPr>
            <w:tcW w:w="2120" w:type="dxa"/>
          </w:tcPr>
          <w:p w:rsidR="0042514F" w:rsidRDefault="0042514F">
            <w:pPr>
              <w:pStyle w:val="TableParagraph"/>
              <w:spacing w:before="1" w:line="240" w:lineRule="auto"/>
              <w:ind w:right="211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830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Checklist-PreparationbeforeInterview-UponArrival-PreparationduringInterview-</w:t>
            </w:r>
          </w:p>
          <w:p w:rsidR="0042514F" w:rsidRDefault="00874B56">
            <w:pPr>
              <w:pStyle w:val="TableParagraph"/>
              <w:spacing w:line="274" w:lineRule="exact"/>
              <w:ind w:left="225" w:right="315"/>
              <w:rPr>
                <w:sz w:val="24"/>
              </w:rPr>
            </w:pPr>
            <w:r>
              <w:rPr>
                <w:sz w:val="24"/>
              </w:rPr>
              <w:t>Appearance-Power of Expression-Level of Intelligence-Strengths and Weakness-Interview DosandDon’ts.</w:t>
            </w:r>
          </w:p>
        </w:tc>
      </w:tr>
      <w:tr w:rsidR="0042514F">
        <w:trPr>
          <w:trHeight w:val="373"/>
        </w:trPr>
        <w:tc>
          <w:tcPr>
            <w:tcW w:w="9747" w:type="dxa"/>
            <w:gridSpan w:val="4"/>
          </w:tcPr>
          <w:p w:rsidR="0042514F" w:rsidRDefault="0042514F">
            <w:pPr>
              <w:pStyle w:val="TableParagraph"/>
              <w:spacing w:line="240" w:lineRule="auto"/>
            </w:pPr>
          </w:p>
        </w:tc>
      </w:tr>
      <w:tr w:rsidR="0042514F">
        <w:trPr>
          <w:trHeight w:val="373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374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AndrewsSudhir,</w:t>
            </w:r>
            <w:r>
              <w:rPr>
                <w:i/>
                <w:sz w:val="24"/>
              </w:rPr>
              <w:t>HowtoSuceedatInterview,</w:t>
            </w:r>
            <w:r>
              <w:rPr>
                <w:sz w:val="24"/>
              </w:rPr>
              <w:t>McGrawHillIndia.</w:t>
            </w:r>
          </w:p>
        </w:tc>
      </w:tr>
      <w:tr w:rsidR="0042514F">
        <w:trPr>
          <w:trHeight w:val="378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6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before="1" w:line="240" w:lineRule="auto"/>
              <w:ind w:left="281"/>
              <w:rPr>
                <w:sz w:val="24"/>
              </w:rPr>
            </w:pPr>
            <w:r>
              <w:rPr>
                <w:sz w:val="24"/>
              </w:rPr>
              <w:t>Jain,J.S.,&amp;Gupta,</w:t>
            </w:r>
            <w:r>
              <w:rPr>
                <w:i/>
                <w:sz w:val="24"/>
              </w:rPr>
              <w:t>Interviewand Group Discussion,</w:t>
            </w:r>
            <w:r>
              <w:rPr>
                <w:sz w:val="24"/>
              </w:rPr>
              <w:t>Upkars.</w:t>
            </w:r>
          </w:p>
        </w:tc>
      </w:tr>
      <w:tr w:rsidR="0042514F">
        <w:trPr>
          <w:trHeight w:val="374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Madhukar KumarBhagat,</w:t>
            </w:r>
            <w:r>
              <w:rPr>
                <w:i/>
                <w:sz w:val="24"/>
              </w:rPr>
              <w:t>Civil ServiceInterviewHowtoExcel,</w:t>
            </w:r>
            <w:r>
              <w:rPr>
                <w:sz w:val="24"/>
              </w:rPr>
              <w:t>McGrawHillEducation.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i/>
                <w:sz w:val="24"/>
              </w:rPr>
            </w:pPr>
            <w:r>
              <w:rPr>
                <w:sz w:val="24"/>
              </w:rPr>
              <w:t>Paul,D.S.,&amp;ManpreetKaur,</w:t>
            </w:r>
            <w:r>
              <w:rPr>
                <w:i/>
                <w:sz w:val="24"/>
              </w:rPr>
              <w:t>InterviewSkillsAPractical GuidefortheInterviewerand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sz w:val="24"/>
              </w:rPr>
            </w:pPr>
            <w:r>
              <w:rPr>
                <w:i/>
                <w:sz w:val="24"/>
              </w:rPr>
              <w:t xml:space="preserve">Interviewee, </w:t>
            </w:r>
            <w:r>
              <w:rPr>
                <w:sz w:val="24"/>
              </w:rPr>
              <w:t>Goodwill, 2019.</w:t>
            </w:r>
          </w:p>
        </w:tc>
      </w:tr>
      <w:tr w:rsidR="0042514F">
        <w:trPr>
          <w:trHeight w:val="278"/>
        </w:trPr>
        <w:tc>
          <w:tcPr>
            <w:tcW w:w="9747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74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before="1" w:line="240" w:lineRule="auto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i/>
                <w:sz w:val="24"/>
              </w:rPr>
            </w:pPr>
            <w:r>
              <w:rPr>
                <w:sz w:val="24"/>
              </w:rPr>
              <w:t>AmeerAli,P.,</w:t>
            </w:r>
            <w:r>
              <w:rPr>
                <w:i/>
                <w:sz w:val="24"/>
              </w:rPr>
              <w:t>SizzlingSoftSkillsforSpectacularSuccess: APractical Guideon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sz w:val="24"/>
              </w:rPr>
            </w:pPr>
            <w:r>
              <w:rPr>
                <w:i/>
                <w:sz w:val="24"/>
              </w:rPr>
              <w:t>PersonalityDevelopment,</w:t>
            </w:r>
            <w:r>
              <w:rPr>
                <w:sz w:val="24"/>
              </w:rPr>
              <w:t>NotionPress,Chennai,2017.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81"/>
              <w:rPr>
                <w:i/>
                <w:sz w:val="24"/>
              </w:rPr>
            </w:pPr>
            <w:r>
              <w:rPr>
                <w:sz w:val="24"/>
              </w:rPr>
              <w:t>JulieGray,</w:t>
            </w:r>
            <w:r>
              <w:rPr>
                <w:i/>
                <w:sz w:val="24"/>
              </w:rPr>
              <w:t>InterviewSuccess: Get theEdge:ATeachYourselfGuide.Teach Yourself.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NewYork,McGraw-Hilleditions,2012.</w:t>
            </w:r>
          </w:p>
        </w:tc>
      </w:tr>
      <w:tr w:rsidR="0042514F">
        <w:trPr>
          <w:trHeight w:val="556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219" w:right="215"/>
              <w:rPr>
                <w:sz w:val="24"/>
              </w:rPr>
            </w:pPr>
            <w:r>
              <w:rPr>
                <w:sz w:val="24"/>
              </w:rPr>
              <w:t>NitinBhatnagar &amp;MamtaBhatnagar,</w:t>
            </w:r>
            <w:r>
              <w:rPr>
                <w:i/>
                <w:sz w:val="24"/>
              </w:rPr>
              <w:t>EffectiveCommunicationandSoftSkillsStratergiesforsuccess,</w:t>
            </w:r>
            <w:r>
              <w:rPr>
                <w:sz w:val="24"/>
              </w:rPr>
              <w:t>Pearson,KindleEdition.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219" w:right="215"/>
              <w:rPr>
                <w:sz w:val="24"/>
              </w:rPr>
            </w:pPr>
            <w:r>
              <w:rPr>
                <w:sz w:val="24"/>
              </w:rPr>
              <w:t xml:space="preserve">Philip Charsley, </w:t>
            </w:r>
            <w:r>
              <w:rPr>
                <w:i/>
                <w:sz w:val="24"/>
              </w:rPr>
              <w:t xml:space="preserve">Interview Preparation: Deconstructing the Interview Process, </w:t>
            </w:r>
            <w:r>
              <w:rPr>
                <w:sz w:val="24"/>
              </w:rPr>
              <w:t>CreateSpaceIndependentPublishingPlatform,2014.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219"/>
              <w:rPr>
                <w:i/>
                <w:sz w:val="24"/>
              </w:rPr>
            </w:pPr>
            <w:r>
              <w:rPr>
                <w:sz w:val="24"/>
              </w:rPr>
              <w:t>Verma,</w:t>
            </w:r>
            <w:r>
              <w:rPr>
                <w:i/>
                <w:sz w:val="24"/>
              </w:rPr>
              <w:t>Enhancing Employability @Soft Skills.</w:t>
            </w:r>
          </w:p>
        </w:tc>
      </w:tr>
    </w:tbl>
    <w:p w:rsidR="0042514F" w:rsidRDefault="0042514F">
      <w:pPr>
        <w:spacing w:line="247" w:lineRule="auto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42514F">
      <w:pPr>
        <w:spacing w:before="2"/>
        <w:rPr>
          <w:b/>
          <w:sz w:val="7"/>
        </w:rPr>
      </w:pPr>
    </w:p>
    <w:p w:rsidR="0042514F" w:rsidRDefault="00874B56" w:rsidP="00F72D15">
      <w:pPr>
        <w:pStyle w:val="BodyText"/>
        <w:spacing w:before="80"/>
        <w:jc w:val="center"/>
      </w:pPr>
      <w:r>
        <w:rPr>
          <w:noProof/>
        </w:rPr>
        <w:drawing>
          <wp:anchor distT="0" distB="0" distL="0" distR="0" simplePos="0" relativeHeight="46998476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E0">
        <w:pict>
          <v:shape id="_x0000_s1044" style="position:absolute;left:0;text-align:left;margin-left:70.6pt;margin-top:402.1pt;width:479.25pt;height:41.55pt;z-index:-33331200;mso-position-horizontal-relative:page;mso-position-vertical-relative:page" coordorigin="1412,8042" coordsize="9585,831" path="m10996,8042r-9584,l1412,8321r,273l1412,8873r9584,l10996,8594r,-273l10996,8042xe" stroked="f">
            <v:path arrowok="t"/>
            <w10:wrap anchorx="page" anchory="page"/>
          </v:shape>
        </w:pict>
      </w:r>
      <w:r w:rsidR="00BF22E0">
        <w:pict>
          <v:shape id="_x0000_s1043" style="position:absolute;left:0;text-align:left;margin-left:70.6pt;margin-top:472.7pt;width:479.25pt;height:69.15pt;z-index:-33330688;mso-position-horizontal-relative:page;mso-position-vertical-relative:page" coordorigin="1412,9454" coordsize="9585,1383" path="m10996,9454r-9584,l1412,9732r,274l1412,10284r,274l1412,10836r9584,l10996,10558r,-274l10996,10006r,-274l10996,9454xe" stroked="f">
            <v:path arrowok="t"/>
            <w10:wrap anchorx="page" anchory="page"/>
          </v:shape>
        </w:pict>
      </w:r>
      <w:r>
        <w:t>ELECTIVEPAPERIII/THIRDSEMESTER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14"/>
        <w:gridCol w:w="260"/>
        <w:gridCol w:w="1844"/>
        <w:gridCol w:w="63"/>
      </w:tblGrid>
      <w:tr w:rsidR="00F72D15" w:rsidTr="00A92B20">
        <w:trPr>
          <w:gridAfter w:val="1"/>
          <w:wAfter w:w="63" w:type="dxa"/>
          <w:trHeight w:val="465"/>
        </w:trPr>
        <w:tc>
          <w:tcPr>
            <w:tcW w:w="2632" w:type="dxa"/>
            <w:gridSpan w:val="2"/>
          </w:tcPr>
          <w:p w:rsidR="00F72D15" w:rsidRDefault="00F72D15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F72D15" w:rsidRDefault="00F72D15">
            <w:pPr>
              <w:pStyle w:val="TableParagraph"/>
              <w:spacing w:before="92" w:line="240" w:lineRule="auto"/>
              <w:ind w:left="255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MUSEOLOGY</w:t>
            </w:r>
          </w:p>
        </w:tc>
        <w:tc>
          <w:tcPr>
            <w:tcW w:w="1844" w:type="dxa"/>
            <w:vMerge w:val="restart"/>
          </w:tcPr>
          <w:p w:rsidR="00F72D15" w:rsidRDefault="00F72D15" w:rsidP="00F72D15">
            <w:pPr>
              <w:pStyle w:val="TableParagraph"/>
              <w:spacing w:before="92" w:line="240" w:lineRule="auto"/>
              <w:ind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Elective-III</w:t>
            </w:r>
          </w:p>
        </w:tc>
      </w:tr>
      <w:tr w:rsidR="00F72D15" w:rsidTr="00614332">
        <w:trPr>
          <w:gridAfter w:val="1"/>
          <w:wAfter w:w="63" w:type="dxa"/>
          <w:trHeight w:val="830"/>
        </w:trPr>
        <w:tc>
          <w:tcPr>
            <w:tcW w:w="2632" w:type="dxa"/>
            <w:gridSpan w:val="2"/>
          </w:tcPr>
          <w:p w:rsidR="00F72D15" w:rsidRDefault="00F72D15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F72D15" w:rsidRDefault="00F72D15">
            <w:pPr>
              <w:pStyle w:val="TableParagraph"/>
              <w:spacing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F72D15" w:rsidRDefault="00F72D15" w:rsidP="00F72D15">
            <w:pPr>
              <w:pStyle w:val="TableParagraph"/>
              <w:tabs>
                <w:tab w:val="left" w:pos="5223"/>
              </w:tabs>
              <w:spacing w:before="275" w:line="240" w:lineRule="auto"/>
              <w:ind w:left="219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Ainquisitiveinterestin artifacts&amp; museum</w:t>
            </w:r>
          </w:p>
        </w:tc>
        <w:tc>
          <w:tcPr>
            <w:tcW w:w="1844" w:type="dxa"/>
            <w:vMerge/>
          </w:tcPr>
          <w:p w:rsidR="00F72D15" w:rsidRDefault="00F72D15">
            <w:pPr>
              <w:pStyle w:val="TableParagraph"/>
              <w:spacing w:line="274" w:lineRule="exact"/>
              <w:ind w:left="221" w:right="218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63" w:type="dxa"/>
          <w:trHeight w:val="1104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Toeducatethestudentsabout thedevelopmentandgrowthofMuseumand Museology.</w:t>
            </w:r>
          </w:p>
          <w:p w:rsidR="0042514F" w:rsidRDefault="00874B56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Totrainthe studentsforcuratorialwork,research and preservation</w:t>
            </w:r>
          </w:p>
          <w:p w:rsidR="0042514F" w:rsidRDefault="00874B56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Toimpartknowledgeofconservationofcultural,naturalandnational heritage.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63" w:type="dxa"/>
          <w:trHeight w:val="326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F72D15" w:rsidTr="00F72D15">
        <w:trPr>
          <w:trHeight w:val="321"/>
        </w:trPr>
        <w:tc>
          <w:tcPr>
            <w:tcW w:w="9813" w:type="dxa"/>
            <w:gridSpan w:val="6"/>
          </w:tcPr>
          <w:p w:rsidR="00F72D15" w:rsidRDefault="00F72D1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Rememberthe contextandconceptsofMuseumandMuseology.</w:t>
            </w:r>
          </w:p>
        </w:tc>
      </w:tr>
      <w:tr w:rsidR="00F72D15" w:rsidTr="00F72D15">
        <w:trPr>
          <w:trHeight w:val="321"/>
        </w:trPr>
        <w:tc>
          <w:tcPr>
            <w:tcW w:w="9813" w:type="dxa"/>
            <w:gridSpan w:val="6"/>
          </w:tcPr>
          <w:p w:rsidR="00F72D15" w:rsidRDefault="00F72D1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Understandtheimportanceofmuseumsandeducationinstitutions.</w:t>
            </w:r>
          </w:p>
        </w:tc>
      </w:tr>
      <w:tr w:rsidR="00F72D15" w:rsidTr="00F72D15">
        <w:trPr>
          <w:trHeight w:val="551"/>
        </w:trPr>
        <w:tc>
          <w:tcPr>
            <w:tcW w:w="9813" w:type="dxa"/>
            <w:gridSpan w:val="6"/>
          </w:tcPr>
          <w:p w:rsidR="00F72D15" w:rsidRDefault="00F72D1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Documentandclassifymuseumobjectsandacquireskillstomanageanddemonstratetheminmuseum.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tabs>
                <w:tab w:val="left" w:pos="836"/>
                <w:tab w:val="left" w:pos="6314"/>
              </w:tabs>
              <w:spacing w:line="253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FF"/>
              </w:rPr>
              <w:tab/>
              <w:t>INTRODUCTIONTOMUSEUMS</w:t>
            </w:r>
            <w:r>
              <w:rPr>
                <w:b/>
                <w:sz w:val="24"/>
                <w:shd w:val="clear" w:color="auto" w:fill="FFFFFF"/>
              </w:rPr>
              <w:tab/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spacing w:line="253" w:lineRule="exact"/>
              <w:ind w:left="51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830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DefinitionsandConceptsofMuseum-ClassificationandTypes  ofMuseums-EcoMuseum,</w:t>
            </w:r>
          </w:p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CommunityMuseum,VirtualMuseum,Neighbourhood Museum-FunctionsandroleofMuseums-ImportantInternational  andIndianMuseums.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tabs>
                <w:tab w:val="left" w:pos="908"/>
                <w:tab w:val="left" w:pos="6276"/>
              </w:tabs>
              <w:spacing w:before="1" w:line="257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FF"/>
              </w:rPr>
              <w:tab/>
              <w:t>COLLECTIONANDDOCUMENTATION</w:t>
            </w:r>
            <w:r>
              <w:rPr>
                <w:b/>
                <w:sz w:val="24"/>
                <w:shd w:val="clear" w:color="auto" w:fill="FFFFFF"/>
              </w:rPr>
              <w:tab/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spacing w:before="1" w:line="257" w:lineRule="exact"/>
              <w:ind w:left="367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138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40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Collection- Types of Collection- Tangible and Intangible Cultural Heritage Modes of Collection:Fieldwork, purchase, donation/gift, loan, exchange etc. Specific issues related to collection.--Typesofdocuments–entry,accession,classified,andmovementregisters;IndexandCatalogue</w:t>
            </w:r>
          </w:p>
          <w:p w:rsidR="0042514F" w:rsidRDefault="00874B56">
            <w:pPr>
              <w:pStyle w:val="TableParagraph"/>
              <w:spacing w:line="274" w:lineRule="exact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cards. Digital documentation--Numbering the objects – numbering systems, procedure of applyingnumbersonobjects-Barcoding.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PREVENTIVECONSERVATION</w:t>
            </w:r>
          </w:p>
        </w:tc>
        <w:tc>
          <w:tcPr>
            <w:tcW w:w="2104" w:type="dxa"/>
            <w:gridSpan w:val="2"/>
          </w:tcPr>
          <w:p w:rsidR="0042514F" w:rsidRDefault="0042514F">
            <w:pPr>
              <w:pStyle w:val="TableParagraph"/>
              <w:ind w:left="77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1377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40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Traditional methods of preventive Conservation --Preventive Conservation measures of inorganic,organicandcompositeobjects:-MonitoringMuseumEnvironment-RelativeHumidityandtemperature, light, air pollution, and biological agents-Guidelines for handling museum object-Goodhousekeepingpractices-Professionalorganizationsrelatedtoconservatione.g.NRLC,</w:t>
            </w:r>
          </w:p>
          <w:p w:rsidR="0042514F" w:rsidRDefault="00874B56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INTACH,ICCROM.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253"/>
              <w:rPr>
                <w:b/>
                <w:sz w:val="24"/>
              </w:rPr>
            </w:pPr>
            <w:r>
              <w:rPr>
                <w:b/>
                <w:sz w:val="24"/>
              </w:rPr>
              <w:t>DISPLAYANDEXHIBITIONS</w:t>
            </w:r>
          </w:p>
        </w:tc>
        <w:tc>
          <w:tcPr>
            <w:tcW w:w="2104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713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1934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before="1" w:line="240" w:lineRule="auto"/>
              <w:ind w:left="110" w:right="109"/>
              <w:jc w:val="both"/>
              <w:rPr>
                <w:sz w:val="24"/>
              </w:rPr>
            </w:pPr>
            <w:r>
              <w:rPr>
                <w:sz w:val="24"/>
              </w:rPr>
              <w:t>Purpose and principles - Display furniture and fixtures: cases, pedestals, stands, panels, mounts,structures, etc. - Lighting fixtures. - Circulation: random, suggestive, directional. - Labels: types,material,size,language,position,execution,evaluation,etc.Visual&amp;verbalaids:charts,graphs/graphics,photographs,film/video,CDROM/DVD.</w:t>
            </w:r>
          </w:p>
          <w:p w:rsidR="0042514F" w:rsidRDefault="00874B56">
            <w:pPr>
              <w:pStyle w:val="TableParagraph"/>
              <w:spacing w:line="242" w:lineRule="auto"/>
              <w:ind w:left="110" w:right="111"/>
              <w:jc w:val="both"/>
              <w:rPr>
                <w:sz w:val="24"/>
              </w:rPr>
            </w:pPr>
            <w:r>
              <w:rPr>
                <w:sz w:val="24"/>
              </w:rPr>
              <w:t>Typesofexhibits:original/fabricated,static/movable,models(scale/non-scale,working/non-working),participatory/interactive,diorama/habitatgroup,tableaux,etc.</w:t>
            </w:r>
          </w:p>
          <w:p w:rsidR="0042514F" w:rsidRDefault="00874B56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Typesofexhibitions:object-oriented/concept-oriented,thematic,contextual,chronological,</w:t>
            </w:r>
          </w:p>
        </w:tc>
      </w:tr>
    </w:tbl>
    <w:p w:rsidR="0042514F" w:rsidRDefault="0042514F">
      <w:pPr>
        <w:spacing w:line="256" w:lineRule="exact"/>
        <w:jc w:val="both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8630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E0" w:rsidRPr="00BF22E0">
        <w:pict>
          <v:rect id="_x0000_s1042" style="position:absolute;margin-left:100.35pt;margin-top:316.2pt;width:145.75pt;height:13.7pt;z-index:-33329664;mso-position-horizontal-relative:page;mso-position-vertical-relative:page" stroked="f">
            <w10:wrap anchorx="page" anchory="page"/>
          </v:rect>
        </w:pict>
      </w:r>
      <w:r w:rsidR="00BF22E0" w:rsidRPr="00BF22E0">
        <w:pict>
          <v:rect id="_x0000_s1041" style="position:absolute;margin-left:98.95pt;margin-top:344.75pt;width:445.35pt;height:13.7pt;z-index:-33329152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9"/>
        <w:gridCol w:w="6056"/>
        <w:gridCol w:w="2133"/>
      </w:tblGrid>
      <w:tr w:rsidR="0042514F">
        <w:trPr>
          <w:trHeight w:val="551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geographical,integral,comparative,natural,synthetic,didactic,special,permanent/temporary/travellin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g/circulating/mobile,etc.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552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6" w:type="dxa"/>
          </w:tcPr>
          <w:p w:rsidR="0042514F" w:rsidRDefault="00874B56">
            <w:pPr>
              <w:pStyle w:val="TableParagraph"/>
              <w:spacing w:line="274" w:lineRule="exact"/>
              <w:ind w:left="2005" w:right="1023" w:hanging="966"/>
              <w:rPr>
                <w:b/>
                <w:sz w:val="24"/>
              </w:rPr>
            </w:pPr>
            <w:r>
              <w:rPr>
                <w:b/>
                <w:sz w:val="24"/>
              </w:rPr>
              <w:t>EDUCATIONANDPROFESSIONALORGANISATIONS</w:t>
            </w:r>
          </w:p>
        </w:tc>
        <w:tc>
          <w:tcPr>
            <w:tcW w:w="2133" w:type="dxa"/>
          </w:tcPr>
          <w:p w:rsidR="0042514F" w:rsidRDefault="0042514F">
            <w:pPr>
              <w:pStyle w:val="TableParagraph"/>
              <w:spacing w:line="273" w:lineRule="exact"/>
              <w:ind w:right="210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1377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40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Education programmes and publications related to exhibitions for various audiences-Provisions forpeople with disabilities. Promotion of exhibitions.-Role of national and international professionalorganizations – Museums Association (U.K.), Museums Association of India, UNESCO, ICOM,ICCROM,CommonwealthAssociationofMuseums,AmericanAllianceof Museums,IASC,IIC,</w:t>
            </w:r>
          </w:p>
          <w:p w:rsidR="0042514F" w:rsidRDefault="00874B56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IUCN, UNESCO-ICOMMuseumInformationCenter,etc.--ICOMcodeofethics.</w:t>
            </w:r>
          </w:p>
        </w:tc>
      </w:tr>
      <w:tr w:rsidR="0042514F">
        <w:trPr>
          <w:trHeight w:val="278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219"/>
              <w:rPr>
                <w:i/>
                <w:sz w:val="24"/>
              </w:rPr>
            </w:pPr>
            <w:r>
              <w:rPr>
                <w:sz w:val="24"/>
              </w:rPr>
              <w:t>DilipKumarRoy,</w:t>
            </w:r>
            <w:r>
              <w:rPr>
                <w:i/>
                <w:sz w:val="24"/>
              </w:rPr>
              <w:t>Museology.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Jeyaraj,V.,</w:t>
            </w:r>
            <w:r>
              <w:rPr>
                <w:i/>
                <w:sz w:val="24"/>
              </w:rPr>
              <w:t>MuseologyHeritageManagement,</w:t>
            </w:r>
            <w:r>
              <w:rPr>
                <w:sz w:val="24"/>
              </w:rPr>
              <w:t>Chennaimuseum, 2005.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219"/>
              <w:rPr>
                <w:sz w:val="24"/>
              </w:rPr>
            </w:pPr>
            <w:r>
              <w:rPr>
                <w:sz w:val="24"/>
              </w:rPr>
              <w:t>VibhaUpadhayaya,</w:t>
            </w:r>
            <w:r>
              <w:rPr>
                <w:i/>
                <w:sz w:val="24"/>
              </w:rPr>
              <w:t>Archaeology, MuseologyandConservationlink</w:t>
            </w:r>
            <w:hyperlink r:id="rId22">
              <w:r>
                <w:rPr>
                  <w:sz w:val="24"/>
                  <w:u w:val="single"/>
                </w:rPr>
                <w:t>EdVibhaUpadhyaya</w:t>
              </w:r>
            </w:hyperlink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219"/>
              <w:rPr>
                <w:i/>
                <w:sz w:val="24"/>
              </w:rPr>
            </w:pPr>
            <w:r>
              <w:rPr>
                <w:sz w:val="24"/>
              </w:rPr>
              <w:t>UshaAgarwal,</w:t>
            </w:r>
            <w:r>
              <w:rPr>
                <w:i/>
                <w:sz w:val="24"/>
              </w:rPr>
              <w:t>MuseumsofIndia</w:t>
            </w:r>
          </w:p>
        </w:tc>
      </w:tr>
      <w:tr w:rsidR="0042514F">
        <w:trPr>
          <w:trHeight w:val="28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Agrawal,O.P.,</w:t>
            </w:r>
            <w:r>
              <w:rPr>
                <w:i/>
                <w:sz w:val="24"/>
              </w:rPr>
              <w:t>CareandPreservationofMuseumObjects,</w:t>
            </w:r>
            <w:r>
              <w:rPr>
                <w:sz w:val="24"/>
              </w:rPr>
              <w:t>NRLC, NewDelhi, 1977.</w:t>
            </w:r>
          </w:p>
        </w:tc>
      </w:tr>
      <w:tr w:rsidR="0042514F">
        <w:trPr>
          <w:trHeight w:val="28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NigamM.L.,</w:t>
            </w:r>
            <w:r>
              <w:rPr>
                <w:i/>
                <w:sz w:val="24"/>
              </w:rPr>
              <w:t>FundamentalsofMuseology</w:t>
            </w:r>
            <w:r>
              <w:rPr>
                <w:sz w:val="24"/>
              </w:rPr>
              <w:t>, NavahindPrakashan, 1966.</w:t>
            </w: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3517" w:right="3626"/>
        <w:jc w:val="center"/>
      </w:pPr>
      <w:r>
        <w:rPr>
          <w:noProof/>
        </w:rPr>
        <w:lastRenderedPageBreak/>
        <w:drawing>
          <wp:anchor distT="0" distB="0" distL="0" distR="0" simplePos="0" relativeHeight="46998784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FOURTHSEMESTER</w:t>
      </w:r>
    </w:p>
    <w:p w:rsidR="0042514F" w:rsidRDefault="0042514F">
      <w:pPr>
        <w:spacing w:before="2"/>
        <w:rPr>
          <w:b/>
          <w:sz w:val="16"/>
        </w:rPr>
      </w:pPr>
    </w:p>
    <w:p w:rsidR="0042514F" w:rsidRDefault="00874B56">
      <w:pPr>
        <w:pStyle w:val="BodyText"/>
        <w:spacing w:before="90" w:line="242" w:lineRule="auto"/>
        <w:ind w:left="1368" w:right="2138" w:firstLine="835"/>
      </w:pPr>
      <w:r>
        <w:t>ELECTIVEPAPER IV/FOURTH SEMESTERGENERALSTUDIESFORCOMPETITIVEEXAMINATIONS</w:t>
      </w:r>
    </w:p>
    <w:p w:rsidR="0042514F" w:rsidRDefault="00874B56">
      <w:pPr>
        <w:pStyle w:val="BodyText"/>
        <w:spacing w:line="271" w:lineRule="exact"/>
        <w:ind w:left="581" w:right="1406"/>
        <w:jc w:val="center"/>
      </w:pPr>
      <w:r>
        <w:t>(OR)</w:t>
      </w:r>
    </w:p>
    <w:p w:rsidR="0042514F" w:rsidRDefault="00874B56">
      <w:pPr>
        <w:pStyle w:val="BodyText"/>
        <w:spacing w:before="2"/>
        <w:ind w:left="573" w:right="1406"/>
        <w:jc w:val="center"/>
      </w:pPr>
      <w:r>
        <w:t>TEMPLEARTAND ARCHITECTUREOFTAMILNADU</w:t>
      </w:r>
    </w:p>
    <w:p w:rsidR="0042514F" w:rsidRDefault="0042514F">
      <w:pPr>
        <w:spacing w:before="3" w:after="1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14"/>
        <w:gridCol w:w="260"/>
        <w:gridCol w:w="1765"/>
        <w:gridCol w:w="79"/>
      </w:tblGrid>
      <w:tr w:rsidR="0066773C" w:rsidTr="00F854B4">
        <w:trPr>
          <w:trHeight w:val="551"/>
        </w:trPr>
        <w:tc>
          <w:tcPr>
            <w:tcW w:w="2632" w:type="dxa"/>
            <w:gridSpan w:val="2"/>
          </w:tcPr>
          <w:p w:rsidR="0066773C" w:rsidRDefault="0066773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66773C" w:rsidRDefault="0066773C">
            <w:pPr>
              <w:pStyle w:val="TableParagraph"/>
              <w:spacing w:line="274" w:lineRule="exact"/>
              <w:ind w:left="1646" w:right="333" w:hanging="1355"/>
              <w:rPr>
                <w:b/>
                <w:sz w:val="24"/>
              </w:rPr>
            </w:pPr>
            <w:r>
              <w:rPr>
                <w:b/>
                <w:sz w:val="24"/>
              </w:rPr>
              <w:t>GENERALSTUDIESFORCOMPETITIVEEXAMINATIONS</w:t>
            </w:r>
          </w:p>
        </w:tc>
        <w:tc>
          <w:tcPr>
            <w:tcW w:w="1844" w:type="dxa"/>
            <w:gridSpan w:val="2"/>
            <w:vMerge w:val="restart"/>
          </w:tcPr>
          <w:p w:rsidR="0066773C" w:rsidRDefault="0066773C">
            <w:pPr>
              <w:pStyle w:val="TableParagraph"/>
              <w:spacing w:before="131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Elective-IV</w:t>
            </w:r>
          </w:p>
        </w:tc>
      </w:tr>
      <w:tr w:rsidR="0066773C" w:rsidTr="00F113BF">
        <w:trPr>
          <w:trHeight w:val="551"/>
        </w:trPr>
        <w:tc>
          <w:tcPr>
            <w:tcW w:w="2632" w:type="dxa"/>
            <w:gridSpan w:val="2"/>
          </w:tcPr>
          <w:p w:rsidR="0066773C" w:rsidRDefault="0066773C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66773C" w:rsidRDefault="0066773C" w:rsidP="0066773C">
            <w:pPr>
              <w:pStyle w:val="TableParagraph"/>
              <w:tabs>
                <w:tab w:val="left" w:pos="5223"/>
              </w:tabs>
              <w:spacing w:before="143" w:line="213" w:lineRule="auto"/>
              <w:ind w:left="219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 GeneralKnowledge</w:t>
            </w:r>
          </w:p>
        </w:tc>
        <w:tc>
          <w:tcPr>
            <w:tcW w:w="1844" w:type="dxa"/>
            <w:gridSpan w:val="2"/>
            <w:vMerge/>
          </w:tcPr>
          <w:p w:rsidR="0066773C" w:rsidRDefault="0066773C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825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Themainobjectivesofthiscourseareto:</w:t>
            </w:r>
          </w:p>
          <w:p w:rsidR="0042514F" w:rsidRDefault="00874B56">
            <w:pPr>
              <w:pStyle w:val="TableParagraph"/>
              <w:numPr>
                <w:ilvl w:val="0"/>
                <w:numId w:val="8"/>
              </w:numPr>
              <w:tabs>
                <w:tab w:val="left" w:pos="648"/>
                <w:tab w:val="left" w:pos="649"/>
              </w:tabs>
              <w:spacing w:line="275" w:lineRule="exact"/>
              <w:ind w:hanging="424"/>
              <w:rPr>
                <w:sz w:val="24"/>
              </w:rPr>
            </w:pPr>
            <w:r>
              <w:rPr>
                <w:sz w:val="24"/>
              </w:rPr>
              <w:t>Tocoachthelearnersingeneralstudies forcompetitiveexaminations.</w:t>
            </w:r>
          </w:p>
          <w:p w:rsidR="0042514F" w:rsidRDefault="00874B56">
            <w:pPr>
              <w:pStyle w:val="TableParagraph"/>
              <w:numPr>
                <w:ilvl w:val="0"/>
                <w:numId w:val="8"/>
              </w:numPr>
              <w:tabs>
                <w:tab w:val="left" w:pos="648"/>
                <w:tab w:val="left" w:pos="649"/>
              </w:tabs>
              <w:spacing w:before="3" w:line="257" w:lineRule="exact"/>
              <w:ind w:hanging="424"/>
              <w:rPr>
                <w:sz w:val="24"/>
              </w:rPr>
            </w:pPr>
            <w:r>
              <w:rPr>
                <w:sz w:val="24"/>
              </w:rPr>
              <w:t>Todevelopthelanguageskillandgeneralaptitude.</w:t>
            </w: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66773C" w:rsidTr="0066773C">
        <w:trPr>
          <w:gridAfter w:val="1"/>
          <w:wAfter w:w="79" w:type="dxa"/>
          <w:trHeight w:val="326"/>
        </w:trPr>
        <w:tc>
          <w:tcPr>
            <w:tcW w:w="9671" w:type="dxa"/>
            <w:gridSpan w:val="5"/>
          </w:tcPr>
          <w:p w:rsidR="0066773C" w:rsidRDefault="0066773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RecalltheIndianHeritage,Culture,GeographyandScientificlaws</w:t>
            </w:r>
          </w:p>
        </w:tc>
      </w:tr>
      <w:tr w:rsidR="0066773C" w:rsidTr="0066773C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66773C" w:rsidRDefault="0066773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Understandtheconceptsofscienceandarthematics.</w:t>
            </w:r>
          </w:p>
        </w:tc>
      </w:tr>
      <w:tr w:rsidR="0066773C" w:rsidTr="0066773C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66773C" w:rsidRDefault="0066773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ExplaintheconceptsofGlobalization,Liberalization, Socialempowerment</w:t>
            </w:r>
          </w:p>
        </w:tc>
      </w:tr>
      <w:tr w:rsidR="0066773C" w:rsidTr="0066773C">
        <w:trPr>
          <w:gridAfter w:val="1"/>
          <w:wAfter w:w="79" w:type="dxa"/>
          <w:trHeight w:val="551"/>
        </w:trPr>
        <w:tc>
          <w:tcPr>
            <w:tcW w:w="9671" w:type="dxa"/>
            <w:gridSpan w:val="5"/>
          </w:tcPr>
          <w:p w:rsidR="0066773C" w:rsidRDefault="0066773C">
            <w:pPr>
              <w:pStyle w:val="TableParagraph"/>
              <w:spacing w:line="274" w:lineRule="exact"/>
              <w:ind w:left="105" w:right="298"/>
              <w:rPr>
                <w:sz w:val="24"/>
              </w:rPr>
            </w:pPr>
            <w:r>
              <w:rPr>
                <w:sz w:val="24"/>
              </w:rPr>
              <w:t>Analysethe importanceofPlanning,landreforms,PDS,andsocialwelfareschemes.</w:t>
            </w:r>
          </w:p>
        </w:tc>
      </w:tr>
      <w:tr w:rsidR="0066773C" w:rsidTr="0066773C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66773C" w:rsidRDefault="0066773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IdentifythegeographicalfeaturesandlocationsinIndia</w:t>
            </w: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282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INDIANHERITAGEANDCULTURE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511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225" w:right="426"/>
              <w:rPr>
                <w:sz w:val="24"/>
              </w:rPr>
            </w:pPr>
            <w:r>
              <w:rPr>
                <w:sz w:val="24"/>
              </w:rPr>
              <w:t>Art Forms-Literature-Architecture(Ancient,MedievalandModern)-SalientfeaturesofIndianSociety-DiversityofIndia-Effects ofGlobalizationonIndianSociety.</w:t>
            </w: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ind w:left="282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GEOGRAPHY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ind w:left="506"/>
              <w:rPr>
                <w:b/>
                <w:sz w:val="24"/>
              </w:rPr>
            </w:pPr>
          </w:p>
        </w:tc>
      </w:tr>
      <w:tr w:rsidR="0042514F">
        <w:trPr>
          <w:trHeight w:val="1104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37" w:lineRule="auto"/>
              <w:ind w:left="225" w:right="216"/>
              <w:rPr>
                <w:sz w:val="24"/>
              </w:rPr>
            </w:pPr>
            <w:r>
              <w:rPr>
                <w:sz w:val="24"/>
              </w:rPr>
              <w:t>TheEarthandSolarsystem-SalientfeaturesofphysicalGeography-Landforms-Atmosphere-Climate-ImportantGeophysicalphenomena-Earthquakes,Tsunami,Volcanicactivity,Cyclone</w:t>
            </w:r>
          </w:p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–Geographicalfeaturesandtheirlocation(India)-Indianfloraandfauna–ForestsofIndia-MineralResourcesofIndia.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ind w:left="1868"/>
              <w:rPr>
                <w:b/>
                <w:sz w:val="24"/>
              </w:rPr>
            </w:pPr>
            <w:r>
              <w:rPr>
                <w:b/>
                <w:sz w:val="24"/>
              </w:rPr>
              <w:t>INDIANECONOMY</w:t>
            </w:r>
          </w:p>
        </w:tc>
        <w:tc>
          <w:tcPr>
            <w:tcW w:w="2104" w:type="dxa"/>
            <w:gridSpan w:val="3"/>
          </w:tcPr>
          <w:p w:rsidR="0042514F" w:rsidRDefault="0042514F">
            <w:pPr>
              <w:pStyle w:val="TableParagraph"/>
              <w:ind w:left="771"/>
              <w:rPr>
                <w:b/>
                <w:sz w:val="24"/>
              </w:rPr>
            </w:pPr>
          </w:p>
        </w:tc>
      </w:tr>
      <w:tr w:rsidR="0042514F">
        <w:trPr>
          <w:trHeight w:val="1103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37" w:lineRule="auto"/>
              <w:ind w:left="225" w:right="208" w:firstLine="62"/>
              <w:rPr>
                <w:sz w:val="24"/>
              </w:rPr>
            </w:pPr>
            <w:r>
              <w:rPr>
                <w:sz w:val="24"/>
              </w:rPr>
              <w:t>Planning-Five Year Plans- New Economic Policy (1991)-Liberalization and its effects- ConceptofInclusiveGrowth-LandReformsinIndia-Major CropingPatternsinIndia-TypesofIrrigation</w:t>
            </w:r>
          </w:p>
          <w:p w:rsidR="0042514F" w:rsidRDefault="00874B56">
            <w:pPr>
              <w:pStyle w:val="TableParagraph"/>
              <w:spacing w:line="274" w:lineRule="exact"/>
              <w:ind w:left="225" w:right="469"/>
              <w:rPr>
                <w:sz w:val="24"/>
              </w:rPr>
            </w:pPr>
            <w:r>
              <w:rPr>
                <w:sz w:val="24"/>
              </w:rPr>
              <w:t>andIrrigationSystem-Transport-E-Technologyintheaidoffarmers-PDS(PublicDistributionSystem)-Industry</w:t>
            </w: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730" w:right="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SCIENCEANDGENERALAPTITUDE</w:t>
            </w:r>
          </w:p>
        </w:tc>
        <w:tc>
          <w:tcPr>
            <w:tcW w:w="2104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771"/>
              <w:rPr>
                <w:b/>
                <w:sz w:val="24"/>
              </w:rPr>
            </w:pPr>
          </w:p>
        </w:tc>
      </w:tr>
      <w:tr w:rsidR="0042514F">
        <w:trPr>
          <w:trHeight w:val="1104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40" w:lineRule="auto"/>
              <w:ind w:left="225" w:right="2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Basic Science</w:t>
            </w:r>
            <w:r>
              <w:rPr>
                <w:sz w:val="24"/>
              </w:rPr>
              <w:t>-Scientific laws-Newton’s Law of Motion-Energy resources- -Classification oflivingorganisms-SystemsofHumanBody-Diseases-VitaminsandMinerals-Acids,Salts,Elementsand Compounds-AchievementsofIndiainthefield ofScienceand Technology.</w:t>
            </w:r>
          </w:p>
          <w:p w:rsidR="0042514F" w:rsidRDefault="00874B56">
            <w:pPr>
              <w:pStyle w:val="TableParagraph"/>
              <w:spacing w:line="257" w:lineRule="exact"/>
              <w:ind w:left="2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GeneralAptitude</w:t>
            </w:r>
            <w:r>
              <w:rPr>
                <w:sz w:val="24"/>
              </w:rPr>
              <w:t>-BasicNumeracy-Number Series-Percentage-SimpleandCompoundInterest-</w:t>
            </w:r>
          </w:p>
        </w:tc>
      </w:tr>
    </w:tbl>
    <w:p w:rsidR="0042514F" w:rsidRDefault="0042514F">
      <w:pPr>
        <w:spacing w:line="257" w:lineRule="exact"/>
        <w:jc w:val="both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8835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E0" w:rsidRPr="00BF22E0">
        <w:pict>
          <v:rect id="_x0000_s1040" style="position:absolute;margin-left:94.6pt;margin-top:275.1pt;width:339.5pt;height:13.9pt;z-index:-33327616;mso-position-horizontal-relative:page;mso-position-vertical-relative:page" stroked="f">
            <w10:wrap anchorx="page" anchory="page"/>
          </v:rect>
        </w:pict>
      </w:r>
      <w:r w:rsidR="00BF22E0" w:rsidRPr="00BF22E0">
        <w:pict>
          <v:shape id="_x0000_s1039" style="position:absolute;margin-left:94.6pt;margin-top:303.95pt;width:416.8pt;height:41.8pt;z-index:-33327104;mso-position-horizontal-relative:page;mso-position-vertical-relative:page" coordorigin="1892,6079" coordsize="8336,836" o:spt="100" adj="0,,0" path="m7083,6079r-5191,l1892,6352r5191,l7083,6079xm10228,6362r-8336,l1892,6640r,274l7083,6914r,-274l10228,6640r,-278xe" stroked="f">
            <v:stroke joinstyle="round"/>
            <v:formulas/>
            <v:path arrowok="t" o:connecttype="segments"/>
            <w10:wrap anchorx="page" anchory="page"/>
          </v:shape>
        </w:pict>
      </w:r>
      <w:r w:rsidR="00BF22E0" w:rsidRPr="00BF22E0">
        <w:pict>
          <v:shape id="_x0000_s1038" style="position:absolute;margin-left:94.6pt;margin-top:379.55pt;width:420.4pt;height:144.05pt;z-index:-33326592;mso-position-horizontal-relative:page;mso-position-vertical-relative:page" coordorigin="1892,7591" coordsize="8408,2881" o:spt="100" adj="0,,0" path="m3414,8724r-1522,l1892,8998r1522,l3414,8724xm5599,10193r-3707,l1892,10472r3707,l5599,10193xm6079,9876r-4187,l1892,10155r4187,l6079,9876xm6166,9593r-4274,l1892,9867r4274,l6166,9593xm6482,8153r-4590,l1892,8426r4590,l6482,8153xm7054,9305r-5162,l1892,9584r5162,l7054,9305xm7304,9022r-5412,l1892,9296r5412,l7304,9022xm7621,8436r-5729,l1892,8714r5729,l7621,8436xm10300,7591r-8408,l1892,7865r,278l3251,8143r,-278l10300,7865r,-274xe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9"/>
        <w:gridCol w:w="6056"/>
        <w:gridCol w:w="2133"/>
      </w:tblGrid>
      <w:tr w:rsidR="0042514F">
        <w:trPr>
          <w:trHeight w:val="551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TimeandWork-RatioandProposals.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Language:</w:t>
            </w:r>
            <w:r>
              <w:rPr>
                <w:sz w:val="24"/>
              </w:rPr>
              <w:t>Learner towriteessayonanygeneraltopic,OfficialLetters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6" w:type="dxa"/>
          </w:tcPr>
          <w:p w:rsidR="0042514F" w:rsidRDefault="00874B56">
            <w:pPr>
              <w:pStyle w:val="TableParagraph"/>
              <w:spacing w:line="254" w:lineRule="exact"/>
              <w:ind w:left="1578"/>
              <w:rPr>
                <w:b/>
                <w:sz w:val="24"/>
              </w:rPr>
            </w:pPr>
            <w:r>
              <w:rPr>
                <w:b/>
                <w:sz w:val="24"/>
              </w:rPr>
              <w:t>GENERALAWARENESS</w:t>
            </w:r>
          </w:p>
        </w:tc>
        <w:tc>
          <w:tcPr>
            <w:tcW w:w="2133" w:type="dxa"/>
          </w:tcPr>
          <w:p w:rsidR="0042514F" w:rsidRDefault="0042514F">
            <w:pPr>
              <w:pStyle w:val="TableParagraph"/>
              <w:spacing w:line="254" w:lineRule="exact"/>
              <w:ind w:right="210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830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Poverty-PopulationGrowthandIssues-Urbanizationanditproblems-SocialEmpowerment-</w:t>
            </w:r>
          </w:p>
          <w:p w:rsidR="0042514F" w:rsidRDefault="00874B56">
            <w:pPr>
              <w:pStyle w:val="TableParagraph"/>
              <w:spacing w:line="274" w:lineRule="exact"/>
              <w:ind w:left="225" w:right="455"/>
              <w:rPr>
                <w:sz w:val="24"/>
              </w:rPr>
            </w:pPr>
            <w:r>
              <w:rPr>
                <w:sz w:val="24"/>
              </w:rPr>
              <w:t>Welfare Schemes for vulnerable sections of Population by Centre and State-Rural WelfareProgrammes-E-Governance-RoleofCivilServiceinDemocracy-ThreatstoNationalSecurity.</w:t>
            </w:r>
          </w:p>
        </w:tc>
      </w:tr>
      <w:tr w:rsidR="0042514F">
        <w:trPr>
          <w:trHeight w:val="273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 forStudy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Agarwal,R.S.,Quantitative AptitudeforCompetitiveExams,S.Chand,2017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IndianHeritageandCulture, GeneralStudies-I, PublisherLexisNexis.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KrishnaReddy,</w:t>
            </w:r>
            <w:r>
              <w:rPr>
                <w:i/>
                <w:sz w:val="24"/>
              </w:rPr>
              <w:t>IndianHistoryforCivilServiceExamination,</w:t>
            </w:r>
            <w:r>
              <w:rPr>
                <w:sz w:val="24"/>
              </w:rPr>
              <w:t>McGrawHill.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57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ManoharPandey, </w:t>
            </w:r>
            <w:r>
              <w:rPr>
                <w:i/>
                <w:sz w:val="24"/>
              </w:rPr>
              <w:t xml:space="preserve">GeneralKnowledge, </w:t>
            </w:r>
            <w:r>
              <w:rPr>
                <w:sz w:val="24"/>
              </w:rPr>
              <w:t>Arihant,2019.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SheelwantSingh,KritiRastogi&amp;Sarika,NCERT GeneralStudies forCivilServices&amp;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PreliminaryExaminations,McGrawHillIndia,2020.</w:t>
            </w:r>
          </w:p>
        </w:tc>
      </w:tr>
      <w:tr w:rsidR="0042514F">
        <w:trPr>
          <w:trHeight w:val="278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4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 forReference</w:t>
            </w:r>
          </w:p>
        </w:tc>
      </w:tr>
      <w:tr w:rsidR="0042514F">
        <w:trPr>
          <w:trHeight w:val="556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before="1" w:line="275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EdgarThorpe&amp;Showick Thorpe,</w:t>
            </w:r>
            <w:r>
              <w:rPr>
                <w:i/>
                <w:sz w:val="24"/>
              </w:rPr>
              <w:t>GeneralStudiesforCivilServicePreliminaryExam,</w:t>
            </w:r>
          </w:p>
          <w:p w:rsidR="0042514F" w:rsidRDefault="00874B5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Pearson,2020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Hartshorne&amp;Alexander,</w:t>
            </w:r>
            <w:r>
              <w:rPr>
                <w:i/>
                <w:sz w:val="24"/>
              </w:rPr>
              <w:t>EconomicGeography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 xml:space="preserve">MajidHusain, </w:t>
            </w:r>
            <w:r>
              <w:rPr>
                <w:i/>
                <w:sz w:val="24"/>
              </w:rPr>
              <w:t>AgriculturalGeography,HumanGeography</w:t>
            </w:r>
          </w:p>
        </w:tc>
      </w:tr>
      <w:tr w:rsidR="0042514F">
        <w:trPr>
          <w:trHeight w:val="28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NCERTBooks.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4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Ramachandran,</w:t>
            </w:r>
            <w:r>
              <w:rPr>
                <w:i/>
                <w:sz w:val="24"/>
              </w:rPr>
              <w:t>Urbanization&amp;Urban Systemsin India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RameshSingh,</w:t>
            </w:r>
            <w:r>
              <w:rPr>
                <w:i/>
                <w:sz w:val="24"/>
              </w:rPr>
              <w:t>IndianEconomy,</w:t>
            </w:r>
            <w:r>
              <w:rPr>
                <w:sz w:val="24"/>
              </w:rPr>
              <w:t>McGrawHill,2020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RomilaThapar,</w:t>
            </w:r>
            <w:r>
              <w:rPr>
                <w:i/>
                <w:sz w:val="24"/>
              </w:rPr>
              <w:t>History of India(Volume-I)</w:t>
            </w:r>
          </w:p>
        </w:tc>
      </w:tr>
      <w:tr w:rsidR="0042514F">
        <w:trPr>
          <w:trHeight w:val="306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SathishChandra,</w:t>
            </w:r>
            <w:r>
              <w:rPr>
                <w:i/>
                <w:sz w:val="24"/>
              </w:rPr>
              <w:t>HistoryofMedievalIndia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Sharma,R.S.,AncientIndia(NCERT)</w:t>
            </w:r>
          </w:p>
        </w:tc>
      </w:tr>
    </w:tbl>
    <w:p w:rsidR="0042514F" w:rsidRDefault="0042514F">
      <w:pPr>
        <w:spacing w:line="458" w:lineRule="auto"/>
        <w:rPr>
          <w:sz w:val="26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3"/>
        <w:rPr>
          <w:sz w:val="23"/>
        </w:rPr>
      </w:pPr>
      <w:r>
        <w:rPr>
          <w:noProof/>
        </w:rPr>
        <w:lastRenderedPageBreak/>
        <w:drawing>
          <wp:anchor distT="0" distB="0" distL="0" distR="0" simplePos="0" relativeHeight="46999091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874B56">
      <w:pPr>
        <w:pStyle w:val="BodyText"/>
        <w:spacing w:before="90"/>
        <w:ind w:left="2203"/>
      </w:pPr>
      <w:r>
        <w:t>ELECTIVEPAPERIV/ FOURTHSEMESTER</w:t>
      </w:r>
    </w:p>
    <w:p w:rsidR="0042514F" w:rsidRDefault="0042514F">
      <w:pPr>
        <w:spacing w:before="4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1104"/>
        <w:gridCol w:w="1076"/>
        <w:gridCol w:w="4993"/>
        <w:gridCol w:w="279"/>
        <w:gridCol w:w="1768"/>
        <w:gridCol w:w="71"/>
      </w:tblGrid>
      <w:tr w:rsidR="0066773C" w:rsidTr="00BC1FAE">
        <w:trPr>
          <w:trHeight w:val="552"/>
        </w:trPr>
        <w:tc>
          <w:tcPr>
            <w:tcW w:w="2631" w:type="dxa"/>
            <w:gridSpan w:val="3"/>
          </w:tcPr>
          <w:p w:rsidR="0066773C" w:rsidRDefault="0066773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2" w:type="dxa"/>
            <w:gridSpan w:val="2"/>
          </w:tcPr>
          <w:p w:rsidR="0066773C" w:rsidRDefault="0066773C">
            <w:pPr>
              <w:pStyle w:val="TableParagraph"/>
              <w:spacing w:line="274" w:lineRule="exact"/>
              <w:ind w:left="1853" w:right="359" w:hanging="1533"/>
              <w:rPr>
                <w:b/>
                <w:sz w:val="24"/>
              </w:rPr>
            </w:pPr>
            <w:r>
              <w:rPr>
                <w:b/>
                <w:sz w:val="24"/>
              </w:rPr>
              <w:t>TEMPLEARTANDARCHITECTUREOFTAMILNADU</w:t>
            </w:r>
          </w:p>
        </w:tc>
        <w:tc>
          <w:tcPr>
            <w:tcW w:w="1839" w:type="dxa"/>
            <w:gridSpan w:val="2"/>
            <w:vMerge w:val="restart"/>
          </w:tcPr>
          <w:p w:rsidR="0066773C" w:rsidRDefault="0066773C" w:rsidP="0066773C">
            <w:pPr>
              <w:pStyle w:val="TableParagraph"/>
              <w:spacing w:before="131" w:line="240" w:lineRule="auto"/>
              <w:ind w:right="154"/>
              <w:jc w:val="center"/>
              <w:rPr>
                <w:b/>
                <w:sz w:val="24"/>
              </w:rPr>
            </w:pPr>
            <w:r>
              <w:rPr>
                <w:b/>
              </w:rPr>
              <w:t>Elective-IV</w:t>
            </w:r>
          </w:p>
        </w:tc>
      </w:tr>
      <w:tr w:rsidR="0066773C" w:rsidTr="00EA3E94">
        <w:trPr>
          <w:trHeight w:val="551"/>
        </w:trPr>
        <w:tc>
          <w:tcPr>
            <w:tcW w:w="2631" w:type="dxa"/>
            <w:gridSpan w:val="3"/>
          </w:tcPr>
          <w:p w:rsidR="0066773C" w:rsidRDefault="0066773C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  <w:gridSpan w:val="2"/>
          </w:tcPr>
          <w:p w:rsidR="0066773C" w:rsidRDefault="0066773C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BasicknowledgeofArt andArchitectureof</w:t>
            </w:r>
          </w:p>
          <w:p w:rsidR="0066773C" w:rsidRDefault="0066773C">
            <w:pPr>
              <w:pStyle w:val="TableParagraph"/>
              <w:tabs>
                <w:tab w:val="left" w:pos="5224"/>
              </w:tabs>
              <w:spacing w:before="2" w:line="257" w:lineRule="exact"/>
              <w:ind w:left="220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TamilNadu at U.G.level.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Ve</w:t>
            </w:r>
          </w:p>
        </w:tc>
        <w:tc>
          <w:tcPr>
            <w:tcW w:w="1839" w:type="dxa"/>
            <w:gridSpan w:val="2"/>
            <w:vMerge/>
          </w:tcPr>
          <w:p w:rsidR="0066773C" w:rsidRDefault="0066773C">
            <w:pPr>
              <w:pStyle w:val="TableParagraph"/>
              <w:spacing w:before="2" w:line="257" w:lineRule="exact"/>
              <w:ind w:left="111"/>
              <w:rPr>
                <w:b/>
                <w:sz w:val="24"/>
              </w:rPr>
            </w:pPr>
          </w:p>
        </w:tc>
      </w:tr>
      <w:tr w:rsidR="0042514F">
        <w:trPr>
          <w:trHeight w:val="277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CourseObjectives:</w:t>
            </w:r>
            <w:r>
              <w:rPr>
                <w:sz w:val="24"/>
              </w:rPr>
              <w:t>Themainobjectivesofthiscourseare:</w:t>
            </w:r>
          </w:p>
        </w:tc>
      </w:tr>
      <w:tr w:rsidR="0042514F">
        <w:trPr>
          <w:trHeight w:val="1108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numPr>
                <w:ilvl w:val="0"/>
                <w:numId w:val="7"/>
              </w:numPr>
              <w:tabs>
                <w:tab w:val="left" w:pos="648"/>
                <w:tab w:val="left" w:pos="649"/>
              </w:tabs>
              <w:spacing w:line="273" w:lineRule="exact"/>
              <w:ind w:hanging="424"/>
              <w:rPr>
                <w:sz w:val="24"/>
              </w:rPr>
            </w:pPr>
            <w:r>
              <w:rPr>
                <w:sz w:val="24"/>
              </w:rPr>
              <w:t>ToacquaintthelearnersaboutrichnessoftheTempleArtandArchitectureofTamilNadu</w:t>
            </w:r>
          </w:p>
          <w:p w:rsidR="0042514F" w:rsidRDefault="00874B56">
            <w:pPr>
              <w:pStyle w:val="TableParagraph"/>
              <w:numPr>
                <w:ilvl w:val="0"/>
                <w:numId w:val="7"/>
              </w:numPr>
              <w:tabs>
                <w:tab w:val="left" w:pos="648"/>
                <w:tab w:val="left" w:pos="649"/>
              </w:tabs>
              <w:spacing w:before="4" w:line="237" w:lineRule="auto"/>
              <w:ind w:left="585" w:right="193" w:hanging="361"/>
              <w:rPr>
                <w:sz w:val="24"/>
              </w:rPr>
            </w:pPr>
            <w:r>
              <w:rPr>
                <w:sz w:val="24"/>
              </w:rPr>
              <w:t>To enable the students to understand contribution of various dynasties to the development ofArtandArchitecture.</w:t>
            </w:r>
          </w:p>
          <w:p w:rsidR="0042514F" w:rsidRDefault="00874B56">
            <w:pPr>
              <w:pStyle w:val="TableParagraph"/>
              <w:numPr>
                <w:ilvl w:val="0"/>
                <w:numId w:val="7"/>
              </w:numPr>
              <w:tabs>
                <w:tab w:val="left" w:pos="586"/>
              </w:tabs>
              <w:spacing w:before="4" w:line="261" w:lineRule="exact"/>
              <w:ind w:left="585" w:hanging="361"/>
              <w:rPr>
                <w:rFonts w:ascii="Calibri"/>
                <w:sz w:val="24"/>
              </w:rPr>
            </w:pPr>
            <w:r>
              <w:rPr>
                <w:sz w:val="24"/>
              </w:rPr>
              <w:t>ToacquireadeepknowledgeofdifferentstylesofTempleArtandArchitecture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6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66773C" w:rsidTr="0066773C">
        <w:trPr>
          <w:gridAfter w:val="1"/>
          <w:wAfter w:w="71" w:type="dxa"/>
          <w:trHeight w:val="321"/>
        </w:trPr>
        <w:tc>
          <w:tcPr>
            <w:tcW w:w="9671" w:type="dxa"/>
            <w:gridSpan w:val="6"/>
          </w:tcPr>
          <w:p w:rsidR="0066773C" w:rsidRDefault="0066773C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RemembertheimportanttemplesofTamilnadu.</w:t>
            </w:r>
          </w:p>
        </w:tc>
      </w:tr>
      <w:tr w:rsidR="0066773C" w:rsidTr="0066773C">
        <w:trPr>
          <w:gridAfter w:val="1"/>
          <w:wAfter w:w="71" w:type="dxa"/>
          <w:trHeight w:val="321"/>
        </w:trPr>
        <w:tc>
          <w:tcPr>
            <w:tcW w:w="9671" w:type="dxa"/>
            <w:gridSpan w:val="6"/>
          </w:tcPr>
          <w:p w:rsidR="0066773C" w:rsidRDefault="0066773C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Understandtheartand architecturalfeaturesofthetemplesofvariousdynasties.</w:t>
            </w:r>
          </w:p>
        </w:tc>
      </w:tr>
      <w:tr w:rsidR="0066773C" w:rsidTr="0066773C">
        <w:trPr>
          <w:gridAfter w:val="1"/>
          <w:wAfter w:w="71" w:type="dxa"/>
          <w:trHeight w:val="326"/>
        </w:trPr>
        <w:tc>
          <w:tcPr>
            <w:tcW w:w="9671" w:type="dxa"/>
            <w:gridSpan w:val="6"/>
          </w:tcPr>
          <w:p w:rsidR="0066773C" w:rsidRDefault="0066773C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Choosetemplestudyasasubjectfor research.</w:t>
            </w:r>
          </w:p>
        </w:tc>
      </w:tr>
      <w:tr w:rsidR="0066773C" w:rsidTr="0066773C">
        <w:trPr>
          <w:gridAfter w:val="1"/>
          <w:wAfter w:w="71" w:type="dxa"/>
          <w:trHeight w:val="321"/>
        </w:trPr>
        <w:tc>
          <w:tcPr>
            <w:tcW w:w="9671" w:type="dxa"/>
            <w:gridSpan w:val="6"/>
          </w:tcPr>
          <w:p w:rsidR="0066773C" w:rsidRDefault="0066773C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Differentiatetheartandarchitectureofdifferentdynastiesandperiod.</w:t>
            </w:r>
          </w:p>
        </w:tc>
      </w:tr>
      <w:tr w:rsidR="0066773C" w:rsidTr="0066773C">
        <w:trPr>
          <w:gridAfter w:val="1"/>
          <w:wAfter w:w="71" w:type="dxa"/>
          <w:trHeight w:val="551"/>
        </w:trPr>
        <w:tc>
          <w:tcPr>
            <w:tcW w:w="9671" w:type="dxa"/>
            <w:gridSpan w:val="6"/>
          </w:tcPr>
          <w:p w:rsidR="0066773C" w:rsidRDefault="0066773C">
            <w:pPr>
              <w:pStyle w:val="TableParagraph"/>
              <w:spacing w:line="274" w:lineRule="exact"/>
              <w:ind w:left="220" w:right="1258"/>
              <w:rPr>
                <w:sz w:val="24"/>
              </w:rPr>
            </w:pPr>
            <w:r>
              <w:rPr>
                <w:sz w:val="24"/>
              </w:rPr>
              <w:t>Evaluate the skill of artisans in producing the marvels of temple art andarchitecture.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spacing w:before="1" w:line="257" w:lineRule="exact"/>
              <w:ind w:left="630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ARTANDARCHITECTUREOFPALLAVAS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spacing w:before="1" w:line="257" w:lineRule="exact"/>
              <w:ind w:left="514"/>
              <w:rPr>
                <w:b/>
                <w:sz w:val="24"/>
              </w:rPr>
            </w:pPr>
          </w:p>
        </w:tc>
      </w:tr>
      <w:tr w:rsidR="0042514F">
        <w:trPr>
          <w:trHeight w:val="508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54" w:lineRule="exact"/>
              <w:ind w:left="225"/>
            </w:pPr>
            <w:r>
              <w:t>PallavaArchitecture-RockCutArchitecture-Caves-MonolithsandstructuralTemplesofPallava-PallavaArt.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ind w:left="630" w:right="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ARTANDARCHITECTUREOFPANDYAS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ind w:left="509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Pandayas-CavesandMonoliths(VettuvanKoil)andstructuraltemples.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9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674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CHOLAARTANDARCHITECTURE</w:t>
            </w:r>
          </w:p>
        </w:tc>
        <w:tc>
          <w:tcPr>
            <w:tcW w:w="2118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793"/>
              <w:rPr>
                <w:b/>
                <w:sz w:val="24"/>
              </w:rPr>
            </w:pPr>
          </w:p>
        </w:tc>
      </w:tr>
      <w:tr w:rsidR="0042514F">
        <w:trPr>
          <w:trHeight w:val="278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before="2" w:line="257" w:lineRule="exact"/>
              <w:ind w:left="287"/>
              <w:rPr>
                <w:sz w:val="24"/>
              </w:rPr>
            </w:pPr>
            <w:r>
              <w:rPr>
                <w:sz w:val="24"/>
              </w:rPr>
              <w:t>CholaArchitecture-StructuralTemplesofCholas-CholaArt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551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9" w:type="dxa"/>
            <w:gridSpan w:val="2"/>
          </w:tcPr>
          <w:p w:rsidR="0042514F" w:rsidRDefault="00874B56">
            <w:pPr>
              <w:pStyle w:val="TableParagraph"/>
              <w:spacing w:line="274" w:lineRule="exact"/>
              <w:ind w:left="2223" w:right="422" w:hanging="1887"/>
              <w:rPr>
                <w:b/>
                <w:sz w:val="24"/>
              </w:rPr>
            </w:pPr>
            <w:r>
              <w:rPr>
                <w:b/>
                <w:sz w:val="24"/>
              </w:rPr>
              <w:t>VIJAYANAGAR ART AND ARCHITECTURE INTAMILNADU</w:t>
            </w:r>
          </w:p>
        </w:tc>
        <w:tc>
          <w:tcPr>
            <w:tcW w:w="2118" w:type="dxa"/>
            <w:gridSpan w:val="3"/>
          </w:tcPr>
          <w:p w:rsidR="0042514F" w:rsidRDefault="0042514F">
            <w:pPr>
              <w:pStyle w:val="TableParagraph"/>
              <w:spacing w:line="273" w:lineRule="exact"/>
              <w:ind w:left="793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StructuraltemplesofVijayanagar-ArchitecturalcontributionsatKanchipuram,Tiruvanamalai,SriVilliputur,Srirangam.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9" w:type="dxa"/>
            <w:gridSpan w:val="2"/>
          </w:tcPr>
          <w:p w:rsidR="0042514F" w:rsidRDefault="00874B56">
            <w:pPr>
              <w:pStyle w:val="TableParagraph"/>
              <w:ind w:left="1499"/>
              <w:rPr>
                <w:b/>
                <w:sz w:val="24"/>
              </w:rPr>
            </w:pPr>
            <w:r>
              <w:rPr>
                <w:b/>
                <w:sz w:val="24"/>
              </w:rPr>
              <w:t>TEMPLEICONOGRAPHY</w:t>
            </w:r>
          </w:p>
        </w:tc>
        <w:tc>
          <w:tcPr>
            <w:tcW w:w="2118" w:type="dxa"/>
            <w:gridSpan w:val="3"/>
          </w:tcPr>
          <w:p w:rsidR="0042514F" w:rsidRDefault="0042514F">
            <w:pPr>
              <w:pStyle w:val="TableParagraph"/>
              <w:ind w:left="793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IconographicfeaturesofTemples-PallavaSculptures-CholaSculptures.</w:t>
            </w:r>
          </w:p>
        </w:tc>
      </w:tr>
      <w:tr w:rsidR="0042514F">
        <w:trPr>
          <w:trHeight w:val="278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5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 forStudy</w:t>
            </w:r>
          </w:p>
        </w:tc>
      </w:tr>
      <w:tr w:rsidR="0042514F">
        <w:trPr>
          <w:trHeight w:val="277"/>
        </w:trPr>
        <w:tc>
          <w:tcPr>
            <w:tcW w:w="451" w:type="dxa"/>
          </w:tcPr>
          <w:p w:rsidR="0042514F" w:rsidRDefault="00874B56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  <w:gridSpan w:val="6"/>
          </w:tcPr>
          <w:p w:rsidR="0042514F" w:rsidRDefault="00874B5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Balasubramaniam, S.R.,</w:t>
            </w:r>
            <w:r>
              <w:rPr>
                <w:i/>
                <w:sz w:val="24"/>
              </w:rPr>
              <w:t>ArchitectureofEarlyMedievalIndia.</w:t>
            </w:r>
          </w:p>
        </w:tc>
      </w:tr>
    </w:tbl>
    <w:p w:rsidR="0042514F" w:rsidRDefault="0042514F">
      <w:pPr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9142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6"/>
      </w:tblGrid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2514F" w:rsidRDefault="00874B56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PercyBrown,</w:t>
            </w:r>
            <w:r>
              <w:rPr>
                <w:i/>
                <w:sz w:val="24"/>
              </w:rPr>
              <w:t>IndianArchitecture.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42514F" w:rsidRDefault="00874B56">
            <w:pPr>
              <w:pStyle w:val="TableParagraph"/>
              <w:spacing w:line="271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Dayalan,D.,</w:t>
            </w:r>
            <w:r>
              <w:rPr>
                <w:i/>
                <w:sz w:val="24"/>
              </w:rPr>
              <w:t>EarlyTemplesof Tamilnadu:TheirRolein Socio-EconomicLife(A.D.550-925),</w:t>
            </w:r>
          </w:p>
          <w:p w:rsidR="0042514F" w:rsidRDefault="00874B5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HarmanPublishingHouse,NewDelhi.</w:t>
            </w:r>
          </w:p>
        </w:tc>
      </w:tr>
      <w:tr w:rsidR="0042514F">
        <w:trPr>
          <w:trHeight w:val="254"/>
        </w:trPr>
        <w:tc>
          <w:tcPr>
            <w:tcW w:w="9744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2514F">
        <w:trPr>
          <w:trHeight w:val="364"/>
        </w:trPr>
        <w:tc>
          <w:tcPr>
            <w:tcW w:w="9744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GeorgeMichell,</w:t>
            </w:r>
            <w:r>
              <w:rPr>
                <w:i/>
                <w:sz w:val="24"/>
              </w:rPr>
              <w:t>TheNewCambridgeHistoryofIndia,</w:t>
            </w:r>
            <w:r>
              <w:rPr>
                <w:sz w:val="24"/>
              </w:rPr>
              <w:t>CambridgeUniversityPress,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Cambrdige,1995.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JouveauDubreuil,G.,</w:t>
            </w:r>
            <w:r>
              <w:rPr>
                <w:i/>
                <w:sz w:val="24"/>
              </w:rPr>
              <w:t>IconographyofSouthernIndia,</w:t>
            </w:r>
            <w:r>
              <w:rPr>
                <w:sz w:val="24"/>
              </w:rPr>
              <w:t>CosmoPublications,NewDelhi,2001.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MohinderSinghRandhawaandDorisSchreierRandhawa,</w:t>
            </w:r>
            <w:r>
              <w:rPr>
                <w:i/>
                <w:sz w:val="24"/>
              </w:rPr>
              <w:t xml:space="preserve">IndianSculpture, </w:t>
            </w:r>
            <w:r>
              <w:rPr>
                <w:sz w:val="24"/>
              </w:rPr>
              <w:t>Vakils,FeffersSimonsLtd.,Bombay,1985.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SoundaraRajan, K. V.,</w:t>
            </w:r>
            <w:r>
              <w:rPr>
                <w:i/>
                <w:sz w:val="24"/>
              </w:rPr>
              <w:t>TheArtofsouthIndia-TamilnaduandKerala</w:t>
            </w:r>
            <w:r>
              <w:rPr>
                <w:sz w:val="24"/>
              </w:rPr>
              <w:t>,SundeepPrakashan,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NewDelhi, 1978.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SoundaraRajan, K. V.,</w:t>
            </w:r>
            <w:r>
              <w:rPr>
                <w:i/>
                <w:sz w:val="24"/>
              </w:rPr>
              <w:t>CaveTemplesoftheDeccan, ArchitecturalSurveyofTemples,</w:t>
            </w:r>
            <w:r>
              <w:rPr>
                <w:sz w:val="24"/>
              </w:rPr>
              <w:t>No.3,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ArchaeologicalSurveyofIndia,NewDelhi, 1981.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6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SoundaraRajan,K.V.,</w:t>
            </w:r>
            <w:r>
              <w:rPr>
                <w:i/>
                <w:sz w:val="24"/>
              </w:rPr>
              <w:t>RockCutTempleStyles,EarlyPandyanArtandtheElloraShrines,</w:t>
            </w:r>
          </w:p>
          <w:p w:rsidR="0042514F" w:rsidRDefault="00874B56">
            <w:pPr>
              <w:pStyle w:val="TableParagraph"/>
              <w:spacing w:before="3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SowmaiyaPublicationPvt.Ltd.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6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Srinivasan,K. R.,</w:t>
            </w:r>
            <w:r>
              <w:rPr>
                <w:i/>
                <w:sz w:val="24"/>
              </w:rPr>
              <w:t>Cave-TemplesofthePallavas, ArchitecturalSurveyofTemples,</w:t>
            </w:r>
            <w:r>
              <w:rPr>
                <w:sz w:val="24"/>
              </w:rPr>
              <w:t>No.I,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ArchaeologicalSurveyofIndia,NewDelhi, 1964.</w:t>
            </w:r>
          </w:p>
        </w:tc>
      </w:tr>
      <w:tr w:rsidR="0042514F">
        <w:trPr>
          <w:trHeight w:val="41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86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Srinivasan,K. R.,</w:t>
            </w:r>
            <w:r>
              <w:rPr>
                <w:i/>
                <w:sz w:val="24"/>
              </w:rPr>
              <w:t>TemplesofSouthIndia,</w:t>
            </w:r>
            <w:r>
              <w:rPr>
                <w:sz w:val="24"/>
              </w:rPr>
              <w:t>NationalBookTrust, Delhi1972.</w:t>
            </w:r>
          </w:p>
        </w:tc>
      </w:tr>
      <w:tr w:rsidR="0042514F">
        <w:trPr>
          <w:trHeight w:val="253"/>
        </w:trPr>
        <w:tc>
          <w:tcPr>
            <w:tcW w:w="9744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42514F" w:rsidRDefault="0042514F">
      <w:pPr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3210" w:right="3934"/>
        <w:jc w:val="center"/>
      </w:pPr>
      <w:r>
        <w:rPr>
          <w:u w:val="thick"/>
        </w:rPr>
        <w:lastRenderedPageBreak/>
        <w:t>FOURTHSEMESTER</w:t>
      </w:r>
    </w:p>
    <w:p w:rsidR="0042514F" w:rsidRDefault="0042514F">
      <w:pPr>
        <w:spacing w:before="2"/>
        <w:rPr>
          <w:b/>
          <w:sz w:val="16"/>
        </w:rPr>
      </w:pPr>
    </w:p>
    <w:p w:rsidR="0042514F" w:rsidRDefault="00874B56">
      <w:pPr>
        <w:pStyle w:val="BodyText"/>
        <w:spacing w:before="90"/>
        <w:ind w:left="1008"/>
      </w:pPr>
      <w:r>
        <w:rPr>
          <w:u w:val="thick"/>
        </w:rPr>
        <w:t>PAPERSFORSPECIALELECTIVE1AND2INFOURTHSEMESTER</w:t>
      </w:r>
    </w:p>
    <w:p w:rsidR="0042514F" w:rsidRDefault="0042514F">
      <w:pPr>
        <w:spacing w:before="2"/>
        <w:rPr>
          <w:b/>
          <w:sz w:val="16"/>
        </w:rPr>
      </w:pPr>
    </w:p>
    <w:p w:rsidR="0042514F" w:rsidRDefault="00874B56">
      <w:pPr>
        <w:pStyle w:val="BodyText"/>
        <w:spacing w:before="90"/>
        <w:ind w:left="1958"/>
      </w:pPr>
      <w:r>
        <w:t>(Chooseanytwoofthe followingfrompaperslisted1-4)</w:t>
      </w:r>
    </w:p>
    <w:p w:rsidR="0042514F" w:rsidRDefault="0042514F">
      <w:pPr>
        <w:rPr>
          <w:b/>
          <w:sz w:val="24"/>
        </w:rPr>
      </w:pPr>
    </w:p>
    <w:p w:rsidR="0042514F" w:rsidRDefault="00874B56">
      <w:pPr>
        <w:pStyle w:val="ListParagraph"/>
        <w:numPr>
          <w:ilvl w:val="0"/>
          <w:numId w:val="6"/>
        </w:numPr>
        <w:tabs>
          <w:tab w:val="left" w:pos="94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WOMENSTUDIES</w:t>
      </w:r>
    </w:p>
    <w:p w:rsidR="0042514F" w:rsidRDefault="00874B56">
      <w:pPr>
        <w:pStyle w:val="ListParagraph"/>
        <w:numPr>
          <w:ilvl w:val="0"/>
          <w:numId w:val="6"/>
        </w:numPr>
        <w:tabs>
          <w:tab w:val="left" w:pos="941"/>
        </w:tabs>
        <w:spacing w:before="3" w:line="275" w:lineRule="exact"/>
        <w:rPr>
          <w:rFonts w:ascii="Times New Roman"/>
          <w:sz w:val="24"/>
        </w:rPr>
      </w:pPr>
      <w:r>
        <w:rPr>
          <w:rFonts w:ascii="Times New Roman"/>
          <w:sz w:val="24"/>
        </w:rPr>
        <w:t>HUMANRIGHTS</w:t>
      </w:r>
    </w:p>
    <w:p w:rsidR="0042514F" w:rsidRDefault="00874B56">
      <w:pPr>
        <w:pStyle w:val="ListParagraph"/>
        <w:numPr>
          <w:ilvl w:val="0"/>
          <w:numId w:val="6"/>
        </w:numPr>
        <w:tabs>
          <w:tab w:val="left" w:pos="941"/>
        </w:tabs>
        <w:spacing w:line="275" w:lineRule="exact"/>
        <w:rPr>
          <w:rFonts w:ascii="Times New Roman"/>
          <w:sz w:val="24"/>
        </w:rPr>
      </w:pPr>
      <w:r>
        <w:rPr>
          <w:rFonts w:ascii="Times New Roman"/>
          <w:sz w:val="24"/>
        </w:rPr>
        <w:t>INTRODUCTIONTOJOURNALISMANDMASSCOMMUNICATION</w:t>
      </w:r>
    </w:p>
    <w:p w:rsidR="0042514F" w:rsidRDefault="00874B56">
      <w:pPr>
        <w:pStyle w:val="ListParagraph"/>
        <w:numPr>
          <w:ilvl w:val="0"/>
          <w:numId w:val="6"/>
        </w:numPr>
        <w:tabs>
          <w:tab w:val="left" w:pos="941"/>
        </w:tabs>
        <w:spacing w:before="2"/>
        <w:rPr>
          <w:rFonts w:ascii="Times New Roman"/>
          <w:sz w:val="24"/>
        </w:rPr>
      </w:pPr>
      <w:r>
        <w:rPr>
          <w:rFonts w:ascii="Times New Roman"/>
          <w:sz w:val="24"/>
        </w:rPr>
        <w:t>HISTORYOFTHEU.S.A.FROM1865 A.D.TO1974 A.D.</w:t>
      </w:r>
    </w:p>
    <w:p w:rsidR="0042514F" w:rsidRDefault="0042514F">
      <w:pPr>
        <w:rPr>
          <w:sz w:val="26"/>
        </w:rPr>
      </w:pPr>
    </w:p>
    <w:p w:rsidR="0042514F" w:rsidRDefault="0042514F">
      <w:pPr>
        <w:spacing w:before="9"/>
        <w:rPr>
          <w:sz w:val="21"/>
        </w:rPr>
      </w:pPr>
    </w:p>
    <w:p w:rsidR="0042514F" w:rsidRDefault="00874B56">
      <w:pPr>
        <w:pStyle w:val="BodyText"/>
        <w:spacing w:before="1" w:line="242" w:lineRule="auto"/>
        <w:ind w:left="3356" w:right="3277" w:firstLine="580"/>
      </w:pPr>
      <w:r>
        <w:t>FOURTH SEMESTERSPECIALELECTIVEOPTION-1</w:t>
      </w:r>
    </w:p>
    <w:p w:rsidR="0042514F" w:rsidRDefault="00874B56">
      <w:pPr>
        <w:pStyle w:val="BodyText"/>
        <w:spacing w:line="271" w:lineRule="exact"/>
        <w:ind w:left="3697"/>
      </w:pPr>
      <w:r>
        <w:rPr>
          <w:noProof/>
        </w:rPr>
        <w:drawing>
          <wp:anchor distT="0" distB="0" distL="0" distR="0" simplePos="0" relativeHeight="469991936" behindDoc="1" locked="0" layoutInCell="1" allowOverlap="1">
            <wp:simplePos x="0" y="0"/>
            <wp:positionH relativeFrom="page">
              <wp:posOffset>1637029</wp:posOffset>
            </wp:positionH>
            <wp:positionV relativeFrom="paragraph">
              <wp:posOffset>253104</wp:posOffset>
            </wp:positionV>
            <wp:extent cx="4284980" cy="3442970"/>
            <wp:effectExtent l="0" t="0" r="0" b="0"/>
            <wp:wrapNone/>
            <wp:docPr id="1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WOMENSTUDIES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7"/>
        <w:gridCol w:w="5272"/>
        <w:gridCol w:w="1768"/>
        <w:gridCol w:w="71"/>
      </w:tblGrid>
      <w:tr w:rsidR="008132C0" w:rsidTr="00A52847">
        <w:trPr>
          <w:trHeight w:val="465"/>
        </w:trPr>
        <w:tc>
          <w:tcPr>
            <w:tcW w:w="2631" w:type="dxa"/>
            <w:gridSpan w:val="2"/>
          </w:tcPr>
          <w:p w:rsidR="008132C0" w:rsidRDefault="008132C0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2" w:type="dxa"/>
          </w:tcPr>
          <w:p w:rsidR="008132C0" w:rsidRDefault="008132C0">
            <w:pPr>
              <w:pStyle w:val="TableParagraph"/>
              <w:spacing w:before="93" w:line="240" w:lineRule="auto"/>
              <w:ind w:left="1570"/>
              <w:rPr>
                <w:b/>
                <w:sz w:val="24"/>
              </w:rPr>
            </w:pPr>
            <w:r>
              <w:rPr>
                <w:b/>
                <w:sz w:val="24"/>
              </w:rPr>
              <w:t>WOMENSTUDIES</w:t>
            </w:r>
          </w:p>
        </w:tc>
        <w:tc>
          <w:tcPr>
            <w:tcW w:w="1839" w:type="dxa"/>
            <w:gridSpan w:val="2"/>
            <w:vMerge w:val="restart"/>
          </w:tcPr>
          <w:p w:rsidR="008132C0" w:rsidRDefault="008132C0">
            <w:pPr>
              <w:pStyle w:val="TableParagraph"/>
              <w:spacing w:before="93" w:line="240" w:lineRule="auto"/>
              <w:ind w:left="107"/>
              <w:rPr>
                <w:b/>
                <w:sz w:val="24"/>
              </w:rPr>
            </w:pPr>
            <w:r>
              <w:rPr>
                <w:b/>
              </w:rPr>
              <w:t>SpecialElective(Option-1)</w:t>
            </w:r>
          </w:p>
        </w:tc>
      </w:tr>
      <w:tr w:rsidR="008132C0" w:rsidTr="000D3342">
        <w:trPr>
          <w:trHeight w:val="551"/>
        </w:trPr>
        <w:tc>
          <w:tcPr>
            <w:tcW w:w="2631" w:type="dxa"/>
            <w:gridSpan w:val="2"/>
          </w:tcPr>
          <w:p w:rsidR="008132C0" w:rsidRDefault="008132C0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</w:tcPr>
          <w:p w:rsidR="008132C0" w:rsidRDefault="008132C0" w:rsidP="008132C0">
            <w:pPr>
              <w:pStyle w:val="TableParagraph"/>
              <w:tabs>
                <w:tab w:val="left" w:pos="5224"/>
              </w:tabs>
              <w:spacing w:before="141" w:line="225" w:lineRule="auto"/>
              <w:ind w:left="220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 ofWomenStudies</w:t>
            </w:r>
          </w:p>
        </w:tc>
        <w:tc>
          <w:tcPr>
            <w:tcW w:w="1839" w:type="dxa"/>
            <w:gridSpan w:val="2"/>
            <w:vMerge/>
          </w:tcPr>
          <w:p w:rsidR="008132C0" w:rsidRDefault="008132C0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2208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Themainobjectivesofthiscourseareto:</w:t>
            </w:r>
          </w:p>
          <w:p w:rsidR="0042514F" w:rsidRDefault="00874B56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4" w:line="237" w:lineRule="auto"/>
              <w:ind w:right="96" w:hanging="361"/>
              <w:rPr>
                <w:sz w:val="24"/>
              </w:rPr>
            </w:pPr>
            <w:r>
              <w:rPr>
                <w:sz w:val="24"/>
              </w:rPr>
              <w:t>Tosensitizemenandwomentorecognizetheimportanceofmultidimensionalroleofwomeninsociety.</w:t>
            </w:r>
          </w:p>
          <w:p w:rsidR="0042514F" w:rsidRDefault="00874B56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6" w:line="237" w:lineRule="auto"/>
              <w:ind w:right="111" w:hanging="361"/>
              <w:rPr>
                <w:sz w:val="24"/>
              </w:rPr>
            </w:pPr>
            <w:r>
              <w:rPr>
                <w:sz w:val="24"/>
              </w:rPr>
              <w:t>Toinculcatetheimportanceofempowermentofwomen andtoacquaintthestudentsaboutthe WomenRights.</w:t>
            </w:r>
          </w:p>
          <w:p w:rsidR="0042514F" w:rsidRDefault="00874B56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3"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Toinspireapositivechangeinattitudetowardsthewomen insocialstructure.</w:t>
            </w:r>
          </w:p>
          <w:p w:rsidR="0042514F" w:rsidRDefault="00874B56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TolearnaboutthemeasuresandinitiativeofNationalCommissionofWomen.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1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8132C0" w:rsidTr="008132C0">
        <w:trPr>
          <w:gridAfter w:val="1"/>
          <w:wAfter w:w="71" w:type="dxa"/>
          <w:trHeight w:val="323"/>
        </w:trPr>
        <w:tc>
          <w:tcPr>
            <w:tcW w:w="9671" w:type="dxa"/>
            <w:gridSpan w:val="4"/>
            <w:tcBorders>
              <w:bottom w:val="single" w:sz="6" w:space="0" w:color="000000"/>
            </w:tcBorders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RemembertheimportantsociallegislationsconcerningWomen.</w:t>
            </w:r>
          </w:p>
        </w:tc>
      </w:tr>
      <w:tr w:rsidR="008132C0" w:rsidTr="008132C0">
        <w:trPr>
          <w:gridAfter w:val="1"/>
          <w:wAfter w:w="71" w:type="dxa"/>
          <w:trHeight w:val="318"/>
        </w:trPr>
        <w:tc>
          <w:tcPr>
            <w:tcW w:w="9671" w:type="dxa"/>
            <w:gridSpan w:val="4"/>
            <w:tcBorders>
              <w:top w:val="single" w:sz="6" w:space="0" w:color="000000"/>
            </w:tcBorders>
          </w:tcPr>
          <w:p w:rsidR="008132C0" w:rsidRDefault="008132C0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 idealsoffeminism.</w:t>
            </w:r>
          </w:p>
        </w:tc>
      </w:tr>
      <w:tr w:rsidR="008132C0" w:rsidTr="008132C0">
        <w:trPr>
          <w:gridAfter w:val="1"/>
          <w:wAfter w:w="71" w:type="dxa"/>
          <w:trHeight w:val="321"/>
        </w:trPr>
        <w:tc>
          <w:tcPr>
            <w:tcW w:w="9671" w:type="dxa"/>
            <w:gridSpan w:val="4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Applyhiswisdominpromotionofwomen’srights.</w:t>
            </w:r>
          </w:p>
        </w:tc>
      </w:tr>
      <w:tr w:rsidR="008132C0" w:rsidTr="008132C0">
        <w:trPr>
          <w:gridAfter w:val="1"/>
          <w:wAfter w:w="71" w:type="dxa"/>
          <w:trHeight w:val="321"/>
        </w:trPr>
        <w:tc>
          <w:tcPr>
            <w:tcW w:w="9671" w:type="dxa"/>
            <w:gridSpan w:val="4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Analyzetheimportanceofthemultidimensionalroleofwomeninsociety.</w:t>
            </w:r>
          </w:p>
        </w:tc>
      </w:tr>
      <w:tr w:rsidR="008132C0" w:rsidTr="008132C0">
        <w:trPr>
          <w:gridAfter w:val="1"/>
          <w:wAfter w:w="71" w:type="dxa"/>
          <w:trHeight w:val="321"/>
        </w:trPr>
        <w:tc>
          <w:tcPr>
            <w:tcW w:w="9671" w:type="dxa"/>
            <w:gridSpan w:val="4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Extendsupportinthecreationofaneruditesocietyrespecting humanrights.</w:t>
            </w:r>
          </w:p>
        </w:tc>
      </w:tr>
      <w:tr w:rsidR="0042514F">
        <w:trPr>
          <w:trHeight w:val="278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4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9" w:type="dxa"/>
            <w:gridSpan w:val="2"/>
          </w:tcPr>
          <w:p w:rsidR="0042514F" w:rsidRDefault="00874B56">
            <w:pPr>
              <w:pStyle w:val="TableParagraph"/>
              <w:ind w:left="799" w:right="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INTRODUCTIONTOWOMENSTUDIES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ind w:left="514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Definition-Relevance andpurpose ofWomenStudies-StatusofWomenthroughAges-Women'sMovementsintheWest-Women’sMovementsinIndia.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5"/>
        </w:trPr>
        <w:tc>
          <w:tcPr>
            <w:tcW w:w="1554" w:type="dxa"/>
            <w:tcBorders>
              <w:bottom w:val="single" w:sz="6" w:space="0" w:color="000000"/>
            </w:tcBorders>
          </w:tcPr>
          <w:p w:rsidR="0042514F" w:rsidRDefault="00874B56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9" w:type="dxa"/>
            <w:gridSpan w:val="2"/>
            <w:tcBorders>
              <w:bottom w:val="single" w:sz="6" w:space="0" w:color="000000"/>
            </w:tcBorders>
          </w:tcPr>
          <w:p w:rsidR="0042514F" w:rsidRDefault="00874B56">
            <w:pPr>
              <w:pStyle w:val="TableParagraph"/>
              <w:spacing w:line="256" w:lineRule="exact"/>
              <w:ind w:left="763" w:right="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FEMINISM</w:t>
            </w:r>
          </w:p>
        </w:tc>
        <w:tc>
          <w:tcPr>
            <w:tcW w:w="1839" w:type="dxa"/>
            <w:gridSpan w:val="2"/>
            <w:tcBorders>
              <w:bottom w:val="single" w:sz="6" w:space="0" w:color="000000"/>
            </w:tcBorders>
          </w:tcPr>
          <w:p w:rsidR="0042514F" w:rsidRDefault="0042514F">
            <w:pPr>
              <w:pStyle w:val="TableParagraph"/>
              <w:spacing w:line="256" w:lineRule="exact"/>
              <w:ind w:left="509"/>
              <w:rPr>
                <w:b/>
                <w:sz w:val="24"/>
              </w:rPr>
            </w:pPr>
          </w:p>
        </w:tc>
      </w:tr>
      <w:tr w:rsidR="0042514F">
        <w:trPr>
          <w:trHeight w:val="822"/>
        </w:trPr>
        <w:tc>
          <w:tcPr>
            <w:tcW w:w="9742" w:type="dxa"/>
            <w:gridSpan w:val="5"/>
            <w:tcBorders>
              <w:top w:val="single" w:sz="6" w:space="0" w:color="000000"/>
            </w:tcBorders>
          </w:tcPr>
          <w:p w:rsidR="0042514F" w:rsidRDefault="00874B56">
            <w:pPr>
              <w:pStyle w:val="TableParagraph"/>
              <w:spacing w:line="237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Definition-OriginofFeminism-TypesofFeminism:Liberal-Marxist-Socialist-Cultural-DomesticandPhilosophical-Women'sLiberationMovements-ViewsofSubramaniaBharathiand</w:t>
            </w:r>
          </w:p>
          <w:p w:rsidR="0042514F" w:rsidRDefault="00874B5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E.V.R.PeriyaronWomen’sRights.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9244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9"/>
        <w:gridCol w:w="6070"/>
        <w:gridCol w:w="2120"/>
      </w:tblGrid>
      <w:tr w:rsidR="0042514F">
        <w:trPr>
          <w:trHeight w:val="277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0" w:type="dxa"/>
          </w:tcPr>
          <w:p w:rsidR="0042514F" w:rsidRDefault="00874B56">
            <w:pPr>
              <w:pStyle w:val="TableParagraph"/>
              <w:ind w:left="1645"/>
              <w:rPr>
                <w:b/>
                <w:sz w:val="24"/>
              </w:rPr>
            </w:pPr>
            <w:r>
              <w:rPr>
                <w:b/>
                <w:sz w:val="24"/>
              </w:rPr>
              <w:t>SOCIALLEGILATIONS</w:t>
            </w:r>
          </w:p>
        </w:tc>
        <w:tc>
          <w:tcPr>
            <w:tcW w:w="2120" w:type="dxa"/>
          </w:tcPr>
          <w:p w:rsidR="0042514F" w:rsidRDefault="0042514F">
            <w:pPr>
              <w:pStyle w:val="TableParagraph"/>
              <w:ind w:right="211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SocialLegislationofBristishRule-Women'sRights-RighttoInheritance-RighttoDivorce,RighttoRemarry-Rightto EqualityinEducation,Training andEmployment.</w:t>
            </w:r>
          </w:p>
        </w:tc>
      </w:tr>
      <w:tr w:rsidR="0042514F">
        <w:trPr>
          <w:trHeight w:val="273"/>
        </w:trPr>
        <w:tc>
          <w:tcPr>
            <w:tcW w:w="9747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0" w:type="dxa"/>
          </w:tcPr>
          <w:p w:rsidR="0042514F" w:rsidRDefault="00874B56">
            <w:pPr>
              <w:pStyle w:val="TableParagraph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ISSUESANDSOLUTIONS</w:t>
            </w:r>
          </w:p>
        </w:tc>
        <w:tc>
          <w:tcPr>
            <w:tcW w:w="2120" w:type="dxa"/>
          </w:tcPr>
          <w:p w:rsidR="0042514F" w:rsidRDefault="0042514F">
            <w:pPr>
              <w:pStyle w:val="TableParagraph"/>
              <w:ind w:right="211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825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ContemporaryissuesrelatedtoWomen-Femaleinfanticide-Dowry–DomesticeViolence-HonourKillings-ProblemsofRuralWomen–LegislationsandLegalprovisionsinfavourof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WomensinceIndependence -NationalandStateCommissionsforWomen</w:t>
            </w:r>
          </w:p>
        </w:tc>
      </w:tr>
      <w:tr w:rsidR="0042514F">
        <w:trPr>
          <w:trHeight w:val="278"/>
        </w:trPr>
        <w:tc>
          <w:tcPr>
            <w:tcW w:w="9747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0" w:type="dxa"/>
          </w:tcPr>
          <w:p w:rsidR="0042514F" w:rsidRDefault="00874B56">
            <w:pPr>
              <w:pStyle w:val="TableParagraph"/>
              <w:ind w:left="1155"/>
              <w:rPr>
                <w:b/>
                <w:sz w:val="24"/>
              </w:rPr>
            </w:pPr>
            <w:r>
              <w:rPr>
                <w:b/>
                <w:sz w:val="24"/>
              </w:rPr>
              <w:t>WOMENINNATIONBUILDING</w:t>
            </w:r>
          </w:p>
        </w:tc>
        <w:tc>
          <w:tcPr>
            <w:tcW w:w="2120" w:type="dxa"/>
          </w:tcPr>
          <w:p w:rsidR="0042514F" w:rsidRDefault="0042514F">
            <w:pPr>
              <w:pStyle w:val="TableParagraph"/>
              <w:ind w:right="211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line="274" w:lineRule="exact"/>
              <w:ind w:left="225" w:right="215"/>
              <w:rPr>
                <w:sz w:val="24"/>
              </w:rPr>
            </w:pPr>
            <w:r>
              <w:rPr>
                <w:sz w:val="24"/>
              </w:rPr>
              <w:t>RoleofWomeninNationBuilding-VijayalakshimiPandit-IndiraGandhi-MuthulakshmiReddy-M.S.Subbulakshmi-WomenEntrepreneurs-WomeninModernSociety</w:t>
            </w:r>
          </w:p>
        </w:tc>
      </w:tr>
      <w:tr w:rsidR="0042514F">
        <w:trPr>
          <w:trHeight w:val="273"/>
        </w:trPr>
        <w:tc>
          <w:tcPr>
            <w:tcW w:w="9747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 forStudy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Gokilavani,</w:t>
            </w:r>
            <w:r>
              <w:rPr>
                <w:i/>
                <w:sz w:val="24"/>
              </w:rPr>
              <w:t>WomenStudies,PrinciplesTheoriesandMethodologies</w:t>
            </w:r>
            <w:r>
              <w:rPr>
                <w:sz w:val="24"/>
              </w:rPr>
              <w:t>, 1999.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Agarwala, S. K.,</w:t>
            </w:r>
            <w:r>
              <w:rPr>
                <w:i/>
                <w:sz w:val="24"/>
              </w:rPr>
              <w:t>DirectoryofWomenStudiesinIndia,</w:t>
            </w:r>
            <w:r>
              <w:rPr>
                <w:sz w:val="24"/>
              </w:rPr>
              <w:t>NewDelhi–1991.</w:t>
            </w:r>
          </w:p>
        </w:tc>
      </w:tr>
      <w:tr w:rsidR="0042514F">
        <w:trPr>
          <w:trHeight w:val="273"/>
        </w:trPr>
        <w:tc>
          <w:tcPr>
            <w:tcW w:w="9747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Beteille,A.,</w:t>
            </w:r>
            <w:r>
              <w:rPr>
                <w:i/>
                <w:sz w:val="24"/>
              </w:rPr>
              <w:t>ThePositionofWomeninIndianSociety,</w:t>
            </w:r>
            <w:r>
              <w:rPr>
                <w:sz w:val="24"/>
              </w:rPr>
              <w:t>GovernmentofIndia,Ministryof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InformationandBroadcasting,PublicationsDivision,NewDelhi,1975.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tabs>
                <w:tab w:val="left" w:pos="1461"/>
              </w:tabs>
              <w:spacing w:line="273" w:lineRule="exact"/>
              <w:ind w:left="219"/>
              <w:rPr>
                <w:sz w:val="24"/>
              </w:rPr>
            </w:pPr>
            <w:r>
              <w:rPr>
                <w:i/>
                <w:sz w:val="24"/>
              </w:rPr>
              <w:t>Guidelines</w:t>
            </w:r>
            <w:r>
              <w:rPr>
                <w:i/>
                <w:sz w:val="24"/>
              </w:rPr>
              <w:tab/>
              <w:t>fortheDevelopmentofWomenStudiesinIndianUniversitiesandCollege</w:t>
            </w:r>
            <w:r>
              <w:rPr>
                <w:sz w:val="24"/>
              </w:rPr>
              <w:t>,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NewDelhiUGL1997.</w:t>
            </w:r>
          </w:p>
        </w:tc>
      </w:tr>
      <w:tr w:rsidR="0042514F">
        <w:trPr>
          <w:trHeight w:val="41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i/>
                <w:sz w:val="24"/>
              </w:rPr>
              <w:t>GuidelinesfortheDevelopmentofWomen’sStudies,</w:t>
            </w:r>
            <w:r>
              <w:rPr>
                <w:sz w:val="24"/>
              </w:rPr>
              <w:t>NewDelhi, UGL,1993.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JainD.,(ed.,)</w:t>
            </w:r>
            <w:r>
              <w:rPr>
                <w:i/>
                <w:sz w:val="24"/>
              </w:rPr>
              <w:t>IndianWomen,</w:t>
            </w:r>
            <w:r>
              <w:rPr>
                <w:sz w:val="24"/>
              </w:rPr>
              <w:t>GovernmentofIndia,MinistryofInformationand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Broadcasting,PublicationsDivision,NewDelhi,1975.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i/>
                <w:sz w:val="24"/>
              </w:rPr>
            </w:pPr>
            <w:r>
              <w:rPr>
                <w:sz w:val="24"/>
              </w:rPr>
              <w:t>Richardson,DianeandVictoriaRobinson,</w:t>
            </w:r>
            <w:r>
              <w:rPr>
                <w:i/>
                <w:sz w:val="24"/>
              </w:rPr>
              <w:t>IntroductiontoWomenStudiesFeministTheory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sz w:val="24"/>
              </w:rPr>
            </w:pPr>
            <w:r>
              <w:rPr>
                <w:i/>
                <w:sz w:val="24"/>
              </w:rPr>
              <w:t>andPractice,</w:t>
            </w:r>
            <w:r>
              <w:rPr>
                <w:sz w:val="24"/>
              </w:rPr>
              <w:t>London,1983.</w:t>
            </w:r>
          </w:p>
        </w:tc>
      </w:tr>
      <w:tr w:rsidR="0042514F">
        <w:trPr>
          <w:trHeight w:val="277"/>
        </w:trPr>
        <w:tc>
          <w:tcPr>
            <w:tcW w:w="9747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458" w:lineRule="auto"/>
        <w:rPr>
          <w:sz w:val="26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 w:line="480" w:lineRule="auto"/>
        <w:ind w:left="3356" w:right="3277" w:firstLine="177"/>
      </w:pPr>
      <w:r>
        <w:rPr>
          <w:noProof/>
        </w:rPr>
        <w:lastRenderedPageBreak/>
        <w:drawing>
          <wp:anchor distT="0" distB="0" distL="0" distR="0" simplePos="0" relativeHeight="46999347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E0">
        <w:pict>
          <v:rect id="_x0000_s1037" style="position:absolute;left:0;text-align:left;margin-left:105.65pt;margin-top:371.85pt;width:293.4pt;height:13.95pt;z-index:-33322496;mso-position-horizontal-relative:page;mso-position-vertical-relative:page" stroked="f">
            <w10:wrap anchorx="page" anchory="page"/>
          </v:rect>
        </w:pict>
      </w:r>
      <w:r w:rsidR="00BF22E0">
        <w:pict>
          <v:rect id="_x0000_s1036" style="position:absolute;left:0;text-align:left;margin-left:105.65pt;margin-top:405pt;width:252.1pt;height:13.9pt;z-index:-33321984;mso-position-horizontal-relative:page;mso-position-vertical-relative:page" stroked="f">
            <w10:wrap anchorx="page" anchory="page"/>
          </v:rect>
        </w:pict>
      </w:r>
      <w:r>
        <w:t>FOURTHSEMESTERSPECIALELECTIVEOPTION-2</w:t>
      </w:r>
    </w:p>
    <w:p w:rsidR="0042514F" w:rsidRDefault="00874B56">
      <w:pPr>
        <w:pStyle w:val="BodyText"/>
        <w:ind w:left="3894"/>
      </w:pPr>
      <w:r>
        <w:t>HUMANRIGHTS</w:t>
      </w:r>
    </w:p>
    <w:p w:rsidR="0042514F" w:rsidRDefault="0042514F">
      <w:pPr>
        <w:spacing w:before="3" w:after="1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03"/>
        <w:gridCol w:w="271"/>
        <w:gridCol w:w="1765"/>
        <w:gridCol w:w="79"/>
      </w:tblGrid>
      <w:tr w:rsidR="008132C0" w:rsidTr="007D11BD">
        <w:trPr>
          <w:trHeight w:val="830"/>
        </w:trPr>
        <w:tc>
          <w:tcPr>
            <w:tcW w:w="2632" w:type="dxa"/>
            <w:gridSpan w:val="2"/>
          </w:tcPr>
          <w:p w:rsidR="008132C0" w:rsidRDefault="008132C0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8132C0" w:rsidRDefault="008132C0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8132C0" w:rsidRDefault="008132C0">
            <w:pPr>
              <w:pStyle w:val="TableParagraph"/>
              <w:spacing w:line="273" w:lineRule="exact"/>
              <w:ind w:left="1641"/>
              <w:rPr>
                <w:b/>
                <w:sz w:val="24"/>
              </w:rPr>
            </w:pPr>
            <w:r>
              <w:rPr>
                <w:b/>
                <w:sz w:val="24"/>
              </w:rPr>
              <w:t>HUMAN RIGHTS</w:t>
            </w:r>
          </w:p>
        </w:tc>
        <w:tc>
          <w:tcPr>
            <w:tcW w:w="1844" w:type="dxa"/>
            <w:gridSpan w:val="2"/>
            <w:vMerge w:val="restart"/>
          </w:tcPr>
          <w:p w:rsidR="008132C0" w:rsidRDefault="008132C0">
            <w:pPr>
              <w:pStyle w:val="TableParagraph"/>
              <w:spacing w:line="240" w:lineRule="auto"/>
              <w:ind w:left="100"/>
              <w:rPr>
                <w:b/>
                <w:sz w:val="24"/>
              </w:rPr>
            </w:pPr>
            <w:r>
              <w:rPr>
                <w:b/>
              </w:rPr>
              <w:t>SpecialElective(Option-2)</w:t>
            </w:r>
          </w:p>
        </w:tc>
      </w:tr>
      <w:tr w:rsidR="008132C0" w:rsidTr="00DE39EB">
        <w:trPr>
          <w:trHeight w:val="551"/>
        </w:trPr>
        <w:tc>
          <w:tcPr>
            <w:tcW w:w="2632" w:type="dxa"/>
            <w:gridSpan w:val="2"/>
          </w:tcPr>
          <w:p w:rsidR="008132C0" w:rsidRDefault="008132C0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8132C0" w:rsidRDefault="008132C0" w:rsidP="008132C0">
            <w:pPr>
              <w:pStyle w:val="TableParagraph"/>
              <w:tabs>
                <w:tab w:val="left" w:pos="5223"/>
              </w:tabs>
              <w:spacing w:before="143" w:line="213" w:lineRule="auto"/>
              <w:ind w:left="882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Basicknowledgein Human rights</w:t>
            </w:r>
          </w:p>
        </w:tc>
        <w:tc>
          <w:tcPr>
            <w:tcW w:w="1844" w:type="dxa"/>
            <w:gridSpan w:val="2"/>
            <w:vMerge/>
          </w:tcPr>
          <w:p w:rsidR="008132C0" w:rsidRDefault="008132C0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104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4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Toacquaintthestudentsabouttheconceptofhumanrightsanditsimportance.</w:t>
            </w:r>
          </w:p>
          <w:p w:rsidR="0042514F" w:rsidRDefault="00874B56">
            <w:pPr>
              <w:pStyle w:val="TableParagraph"/>
              <w:numPr>
                <w:ilvl w:val="0"/>
                <w:numId w:val="4"/>
              </w:numPr>
              <w:tabs>
                <w:tab w:val="left" w:pos="58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Tolearntheimportanceofhumanrightsandselfrespect.</w:t>
            </w:r>
          </w:p>
          <w:p w:rsidR="0042514F" w:rsidRDefault="00874B56">
            <w:pPr>
              <w:pStyle w:val="TableParagraph"/>
              <w:numPr>
                <w:ilvl w:val="0"/>
                <w:numId w:val="4"/>
              </w:numPr>
              <w:tabs>
                <w:tab w:val="left" w:pos="58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Tounderstandtheprinciplesofliberty, equalityandsocialjustice.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6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8132C0" w:rsidTr="008132C0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Rememberthe conceptofnaturalrights.</w:t>
            </w:r>
          </w:p>
        </w:tc>
      </w:tr>
      <w:tr w:rsidR="008132C0" w:rsidTr="008132C0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 thehistoricalgrowthoftheideaofhumanrights.</w:t>
            </w:r>
          </w:p>
        </w:tc>
      </w:tr>
      <w:tr w:rsidR="008132C0" w:rsidTr="008132C0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AssesstheimportanceofHumanRightsand respect therightsofothers.</w:t>
            </w:r>
          </w:p>
        </w:tc>
      </w:tr>
      <w:tr w:rsidR="008132C0" w:rsidTr="008132C0">
        <w:trPr>
          <w:gridAfter w:val="1"/>
          <w:wAfter w:w="79" w:type="dxa"/>
          <w:trHeight w:val="326"/>
        </w:trPr>
        <w:tc>
          <w:tcPr>
            <w:tcW w:w="9671" w:type="dxa"/>
            <w:gridSpan w:val="5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AnalyzetheissuesandchallengesofHumanRights.</w:t>
            </w:r>
          </w:p>
        </w:tc>
      </w:tr>
      <w:tr w:rsidR="008132C0" w:rsidTr="008132C0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 role ofvariousorganizationinprotectionofHumanRights.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before="1" w:line="257" w:lineRule="exact"/>
              <w:ind w:left="846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THEORIES OFHUMANRIGHTS &amp;UDHR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spacing w:before="1" w:line="257" w:lineRule="exact"/>
              <w:ind w:left="674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ConceptsandtheoriesofHumanRights–UniversalDeclarationofHumanRights–International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CovenantsonEconomic,Social,andCulturalRights–OptionalProtocols.</w:t>
            </w: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INDIANCONSTITUTION &amp; HUMANRIGHTS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669"/>
              <w:rPr>
                <w:b/>
                <w:sz w:val="24"/>
              </w:rPr>
            </w:pPr>
          </w:p>
        </w:tc>
      </w:tr>
      <w:tr w:rsidR="0042514F">
        <w:trPr>
          <w:trHeight w:val="552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IndianConstitutionalGuaranteeonHumanRights–DirectivePrinciplesofStatePolicy–Civil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andPoliticalRights.</w:t>
            </w: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WOMEN’SRIGHTS&amp;RIGHTTOINFROMATION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945"/>
              <w:rPr>
                <w:b/>
                <w:sz w:val="24"/>
              </w:rPr>
            </w:pPr>
          </w:p>
        </w:tc>
      </w:tr>
      <w:tr w:rsidR="0042514F">
        <w:trPr>
          <w:trHeight w:val="556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Women’srights–Prisoner’sRights–Children’sRights–JudiciaryandHumanRights-RighttoInformation.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551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756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NON-GOVERNMENTHUMANRIGHTS</w:t>
            </w:r>
          </w:p>
          <w:p w:rsidR="0042514F" w:rsidRDefault="00874B56">
            <w:pPr>
              <w:pStyle w:val="TableParagraph"/>
              <w:spacing w:before="2" w:line="257" w:lineRule="exact"/>
              <w:ind w:left="756" w:right="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ORGANISATIONS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spacing w:line="273" w:lineRule="exact"/>
              <w:ind w:left="945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HumanRightsandInternationalorganizations:AmnestyInternational–AsiaWatch-HotLine-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HumanRightsandNationalOrganizations– Mediaand HumanRights.</w:t>
            </w: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552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line="274" w:lineRule="exact"/>
              <w:ind w:left="1599" w:right="1024" w:hanging="707"/>
              <w:rPr>
                <w:b/>
                <w:sz w:val="24"/>
              </w:rPr>
            </w:pPr>
            <w:r>
              <w:rPr>
                <w:b/>
                <w:sz w:val="24"/>
              </w:rPr>
              <w:t>UNO &amp; NATIONAL HUMAN RIGHTSCOMMISSION IN INDIA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spacing w:line="273" w:lineRule="exact"/>
              <w:ind w:left="1003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UnitedNationsandenforcementofHumanRights–ProtectionofHumanRightsAct1993–NationalHumanRightsCommission–State HumanRightsCommission-HumanRightsCourts.</w:t>
            </w:r>
          </w:p>
        </w:tc>
      </w:tr>
    </w:tbl>
    <w:p w:rsidR="0042514F" w:rsidRDefault="0042514F">
      <w:pPr>
        <w:spacing w:line="274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9500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7"/>
      </w:tblGrid>
      <w:tr w:rsidR="0042514F">
        <w:trPr>
          <w:trHeight w:val="277"/>
        </w:trPr>
        <w:tc>
          <w:tcPr>
            <w:tcW w:w="9743" w:type="dxa"/>
            <w:gridSpan w:val="2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 forStudy</w:t>
            </w:r>
          </w:p>
        </w:tc>
      </w:tr>
      <w:tr w:rsidR="0042514F">
        <w:trPr>
          <w:trHeight w:val="277"/>
        </w:trPr>
        <w:tc>
          <w:tcPr>
            <w:tcW w:w="456" w:type="dxa"/>
          </w:tcPr>
          <w:p w:rsidR="0042514F" w:rsidRDefault="00874B56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AdilYasin, ArchanaUpadhyay,</w:t>
            </w:r>
            <w:r>
              <w:rPr>
                <w:i/>
                <w:sz w:val="24"/>
              </w:rPr>
              <w:t>HumanRights</w:t>
            </w:r>
            <w:r>
              <w:rPr>
                <w:sz w:val="24"/>
              </w:rPr>
              <w:t>, AkanshaPublishingHouse, NewDelhi, 2004.</w:t>
            </w:r>
          </w:p>
        </w:tc>
      </w:tr>
      <w:tr w:rsidR="0042514F">
        <w:trPr>
          <w:trHeight w:val="273"/>
        </w:trPr>
        <w:tc>
          <w:tcPr>
            <w:tcW w:w="456" w:type="dxa"/>
          </w:tcPr>
          <w:p w:rsidR="0042514F" w:rsidRDefault="00874B56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Human Rights</w:t>
            </w:r>
            <w:r>
              <w:rPr>
                <w:sz w:val="24"/>
              </w:rPr>
              <w:t>,NationalBookTrust,NewDelhi,1998.</w:t>
            </w:r>
          </w:p>
        </w:tc>
      </w:tr>
      <w:tr w:rsidR="0042514F">
        <w:trPr>
          <w:trHeight w:val="278"/>
        </w:trPr>
        <w:tc>
          <w:tcPr>
            <w:tcW w:w="9743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4"/>
        </w:trPr>
        <w:tc>
          <w:tcPr>
            <w:tcW w:w="9743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417"/>
        </w:trPr>
        <w:tc>
          <w:tcPr>
            <w:tcW w:w="456" w:type="dxa"/>
          </w:tcPr>
          <w:p w:rsidR="0042514F" w:rsidRDefault="00874B56">
            <w:pPr>
              <w:pStyle w:val="TableParagraph"/>
              <w:spacing w:before="1" w:line="240" w:lineRule="auto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DasJatindraKumar,</w:t>
            </w:r>
            <w:r>
              <w:rPr>
                <w:i/>
                <w:sz w:val="24"/>
              </w:rPr>
              <w:t>Human RightsLawandPractice,</w:t>
            </w:r>
            <w:r>
              <w:rPr>
                <w:sz w:val="24"/>
              </w:rPr>
              <w:t>PHI,2016.</w:t>
            </w:r>
          </w:p>
        </w:tc>
      </w:tr>
      <w:tr w:rsidR="0042514F">
        <w:trPr>
          <w:trHeight w:val="417"/>
        </w:trPr>
        <w:tc>
          <w:tcPr>
            <w:tcW w:w="456" w:type="dxa"/>
          </w:tcPr>
          <w:p w:rsidR="0042514F" w:rsidRDefault="00874B56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LinaGonsalves,</w:t>
            </w:r>
            <w:r>
              <w:rPr>
                <w:i/>
                <w:sz w:val="24"/>
              </w:rPr>
              <w:t>WomenandHumanRights</w:t>
            </w:r>
            <w:r>
              <w:rPr>
                <w:sz w:val="24"/>
              </w:rPr>
              <w:t>, APHPublishingCorporation, 2001.</w:t>
            </w:r>
          </w:p>
        </w:tc>
      </w:tr>
      <w:tr w:rsidR="0042514F">
        <w:trPr>
          <w:trHeight w:val="552"/>
        </w:trPr>
        <w:tc>
          <w:tcPr>
            <w:tcW w:w="456" w:type="dxa"/>
          </w:tcPr>
          <w:p w:rsidR="0042514F" w:rsidRDefault="00874B56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Nirmal,C.J.,</w:t>
            </w:r>
            <w:r>
              <w:rPr>
                <w:i/>
                <w:sz w:val="24"/>
              </w:rPr>
              <w:t>HumanRightsinIndia:Historical,socialandPolitical,</w:t>
            </w:r>
            <w:r>
              <w:rPr>
                <w:sz w:val="24"/>
              </w:rPr>
              <w:t>Oxford&amp;IBH,New</w:t>
            </w:r>
          </w:p>
          <w:p w:rsidR="0042514F" w:rsidRDefault="00874B56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Delhi, 2000.</w:t>
            </w:r>
          </w:p>
        </w:tc>
      </w:tr>
      <w:tr w:rsidR="0042514F">
        <w:trPr>
          <w:trHeight w:val="417"/>
        </w:trPr>
        <w:tc>
          <w:tcPr>
            <w:tcW w:w="456" w:type="dxa"/>
          </w:tcPr>
          <w:p w:rsidR="0042514F" w:rsidRDefault="00874B56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SudhiKapoor,</w:t>
            </w:r>
            <w:r>
              <w:rPr>
                <w:i/>
                <w:sz w:val="24"/>
              </w:rPr>
              <w:t xml:space="preserve">HumanRightsinthe21stCentury, </w:t>
            </w:r>
            <w:r>
              <w:rPr>
                <w:sz w:val="24"/>
              </w:rPr>
              <w:t>Mangaldeep Publications,Jaipur,2003.</w:t>
            </w:r>
          </w:p>
        </w:tc>
      </w:tr>
      <w:tr w:rsidR="0042514F">
        <w:trPr>
          <w:trHeight w:val="417"/>
        </w:trPr>
        <w:tc>
          <w:tcPr>
            <w:tcW w:w="9743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Magazines</w:t>
            </w:r>
          </w:p>
        </w:tc>
      </w:tr>
      <w:tr w:rsidR="0042514F">
        <w:trPr>
          <w:trHeight w:val="273"/>
        </w:trPr>
        <w:tc>
          <w:tcPr>
            <w:tcW w:w="456" w:type="dxa"/>
          </w:tcPr>
          <w:p w:rsidR="0042514F" w:rsidRDefault="00874B56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spacing w:line="25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Economicand Political Weekly,Bombay.</w:t>
            </w:r>
          </w:p>
        </w:tc>
      </w:tr>
      <w:tr w:rsidR="0042514F">
        <w:trPr>
          <w:trHeight w:val="278"/>
        </w:trPr>
        <w:tc>
          <w:tcPr>
            <w:tcW w:w="456" w:type="dxa"/>
          </w:tcPr>
          <w:p w:rsidR="0042514F" w:rsidRDefault="00874B56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TheLawer, Bombay.</w:t>
            </w:r>
          </w:p>
        </w:tc>
      </w:tr>
      <w:tr w:rsidR="0042514F">
        <w:trPr>
          <w:trHeight w:val="278"/>
        </w:trPr>
        <w:tc>
          <w:tcPr>
            <w:tcW w:w="456" w:type="dxa"/>
          </w:tcPr>
          <w:p w:rsidR="0042514F" w:rsidRDefault="00874B56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HumanRightsToday,ColombiaUniversity.</w:t>
            </w:r>
          </w:p>
        </w:tc>
      </w:tr>
      <w:tr w:rsidR="0042514F">
        <w:trPr>
          <w:trHeight w:val="273"/>
        </w:trPr>
        <w:tc>
          <w:tcPr>
            <w:tcW w:w="456" w:type="dxa"/>
          </w:tcPr>
          <w:p w:rsidR="0042514F" w:rsidRDefault="00874B56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spacing w:line="25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InternationalInstrumentsofHumanRights,UNPublication.</w:t>
            </w:r>
          </w:p>
        </w:tc>
      </w:tr>
      <w:tr w:rsidR="0042514F">
        <w:trPr>
          <w:trHeight w:val="277"/>
        </w:trPr>
        <w:tc>
          <w:tcPr>
            <w:tcW w:w="456" w:type="dxa"/>
          </w:tcPr>
          <w:p w:rsidR="0042514F" w:rsidRDefault="00874B56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DalitVoice.</w:t>
            </w:r>
          </w:p>
        </w:tc>
      </w:tr>
      <w:tr w:rsidR="0042514F">
        <w:trPr>
          <w:trHeight w:val="273"/>
        </w:trPr>
        <w:tc>
          <w:tcPr>
            <w:tcW w:w="456" w:type="dxa"/>
          </w:tcPr>
          <w:p w:rsidR="0042514F" w:rsidRDefault="00874B56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spacing w:line="25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AmnestyInternationalReport</w:t>
            </w:r>
          </w:p>
        </w:tc>
      </w:tr>
      <w:tr w:rsidR="0042514F">
        <w:trPr>
          <w:trHeight w:val="277"/>
        </w:trPr>
        <w:tc>
          <w:tcPr>
            <w:tcW w:w="9743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 w:line="242" w:lineRule="auto"/>
        <w:ind w:left="2957" w:right="3676" w:firstLine="576"/>
      </w:pPr>
      <w:r>
        <w:rPr>
          <w:noProof/>
        </w:rPr>
        <w:lastRenderedPageBreak/>
        <w:drawing>
          <wp:anchor distT="0" distB="0" distL="0" distR="0" simplePos="0" relativeHeight="46999552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FOURTH SEMESTERSPECIALELECTIVEOPTION-3</w:t>
      </w:r>
    </w:p>
    <w:p w:rsidR="0042514F" w:rsidRDefault="00874B56">
      <w:pPr>
        <w:spacing w:line="252" w:lineRule="exact"/>
        <w:ind w:left="2352"/>
        <w:rPr>
          <w:b/>
        </w:rPr>
      </w:pPr>
      <w:r>
        <w:rPr>
          <w:b/>
        </w:rPr>
        <w:t>JOURNALISMANDMASSCOMMUNICATION</w:t>
      </w:r>
    </w:p>
    <w:p w:rsidR="0042514F" w:rsidRDefault="0042514F">
      <w:pPr>
        <w:spacing w:before="9" w:after="1"/>
        <w:rPr>
          <w:b/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6"/>
        <w:gridCol w:w="4996"/>
        <w:gridCol w:w="276"/>
        <w:gridCol w:w="1768"/>
        <w:gridCol w:w="71"/>
      </w:tblGrid>
      <w:tr w:rsidR="008132C0" w:rsidTr="002F49BD">
        <w:trPr>
          <w:trHeight w:val="465"/>
        </w:trPr>
        <w:tc>
          <w:tcPr>
            <w:tcW w:w="2631" w:type="dxa"/>
            <w:gridSpan w:val="2"/>
          </w:tcPr>
          <w:p w:rsidR="008132C0" w:rsidRDefault="008132C0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2" w:type="dxa"/>
            <w:gridSpan w:val="2"/>
          </w:tcPr>
          <w:p w:rsidR="008132C0" w:rsidRDefault="008132C0">
            <w:pPr>
              <w:pStyle w:val="TableParagraph"/>
              <w:spacing w:before="92" w:line="240" w:lineRule="auto"/>
              <w:ind w:left="1229"/>
              <w:rPr>
                <w:b/>
                <w:sz w:val="24"/>
              </w:rPr>
            </w:pPr>
            <w:r>
              <w:rPr>
                <w:b/>
              </w:rPr>
              <w:t>JOURNALISMANDMASSCOMMUNICATION</w:t>
            </w:r>
          </w:p>
        </w:tc>
        <w:tc>
          <w:tcPr>
            <w:tcW w:w="1839" w:type="dxa"/>
            <w:gridSpan w:val="2"/>
            <w:vMerge w:val="restart"/>
          </w:tcPr>
          <w:p w:rsidR="008132C0" w:rsidRDefault="008132C0" w:rsidP="008132C0">
            <w:pPr>
              <w:pStyle w:val="TableParagraph"/>
              <w:spacing w:before="92" w:line="240" w:lineRule="auto"/>
              <w:ind w:right="154"/>
              <w:rPr>
                <w:b/>
                <w:sz w:val="24"/>
              </w:rPr>
            </w:pPr>
            <w:r>
              <w:rPr>
                <w:b/>
              </w:rPr>
              <w:t>SpecialElective(Option-3)</w:t>
            </w:r>
          </w:p>
        </w:tc>
      </w:tr>
      <w:tr w:rsidR="008132C0" w:rsidTr="002F49BD">
        <w:trPr>
          <w:trHeight w:val="551"/>
        </w:trPr>
        <w:tc>
          <w:tcPr>
            <w:tcW w:w="2631" w:type="dxa"/>
            <w:gridSpan w:val="2"/>
          </w:tcPr>
          <w:p w:rsidR="008132C0" w:rsidRDefault="008132C0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  <w:gridSpan w:val="2"/>
          </w:tcPr>
          <w:p w:rsidR="008132C0" w:rsidRDefault="008132C0" w:rsidP="008132C0">
            <w:pPr>
              <w:pStyle w:val="TableParagraph"/>
              <w:tabs>
                <w:tab w:val="left" w:pos="5224"/>
              </w:tabs>
              <w:spacing w:line="274" w:lineRule="exact"/>
              <w:ind w:left="220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 knowledge aboutjournalismatundergraduatelevel</w:t>
            </w:r>
          </w:p>
        </w:tc>
        <w:tc>
          <w:tcPr>
            <w:tcW w:w="1839" w:type="dxa"/>
            <w:gridSpan w:val="2"/>
            <w:vMerge/>
          </w:tcPr>
          <w:p w:rsidR="008132C0" w:rsidRDefault="008132C0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382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Themainobjectivesofthiscourse areto:</w:t>
            </w:r>
          </w:p>
          <w:p w:rsidR="0042514F" w:rsidRDefault="00874B56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spacing w:line="242" w:lineRule="auto"/>
              <w:ind w:right="106"/>
              <w:rPr>
                <w:sz w:val="24"/>
              </w:rPr>
            </w:pPr>
            <w:r>
              <w:rPr>
                <w:sz w:val="24"/>
              </w:rPr>
              <w:t>ToeducatethestudentsaboutdevelopmentandgrowthofJournalismandMasscommunication.</w:t>
            </w:r>
          </w:p>
          <w:p w:rsidR="0042514F" w:rsidRDefault="00874B56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Totrainthestudentsforreporting, newswritingandediting.</w:t>
            </w:r>
          </w:p>
          <w:p w:rsidR="0042514F" w:rsidRDefault="00874B56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Toacquaintabouttheroleofpressin freedomstruggleandfreedomofpress.</w:t>
            </w:r>
          </w:p>
        </w:tc>
      </w:tr>
      <w:tr w:rsidR="0042514F">
        <w:trPr>
          <w:trHeight w:val="278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5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8132C0" w:rsidTr="008132C0">
        <w:trPr>
          <w:gridAfter w:val="1"/>
          <w:wAfter w:w="71" w:type="dxa"/>
          <w:trHeight w:val="551"/>
        </w:trPr>
        <w:tc>
          <w:tcPr>
            <w:tcW w:w="9671" w:type="dxa"/>
            <w:gridSpan w:val="5"/>
          </w:tcPr>
          <w:p w:rsidR="008132C0" w:rsidRDefault="008132C0" w:rsidP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Toremembertheroleofpressinobtaining,  preservingandexercisingfreedomof expressionand thought.</w:t>
            </w:r>
          </w:p>
        </w:tc>
      </w:tr>
      <w:tr w:rsidR="008132C0" w:rsidTr="008132C0">
        <w:trPr>
          <w:gridAfter w:val="1"/>
          <w:wAfter w:w="71" w:type="dxa"/>
          <w:trHeight w:val="321"/>
        </w:trPr>
        <w:tc>
          <w:tcPr>
            <w:tcW w:w="9671" w:type="dxa"/>
            <w:gridSpan w:val="5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TounderstandthecourseofIndianjournalism.</w:t>
            </w:r>
          </w:p>
        </w:tc>
      </w:tr>
      <w:tr w:rsidR="008132C0" w:rsidTr="008132C0">
        <w:trPr>
          <w:gridAfter w:val="1"/>
          <w:wAfter w:w="71" w:type="dxa"/>
          <w:trHeight w:val="321"/>
        </w:trPr>
        <w:tc>
          <w:tcPr>
            <w:tcW w:w="9671" w:type="dxa"/>
            <w:gridSpan w:val="5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Toapplythetoolsofjournalismandmasscommunication.</w:t>
            </w:r>
          </w:p>
        </w:tc>
      </w:tr>
      <w:tr w:rsidR="008132C0" w:rsidTr="008132C0">
        <w:trPr>
          <w:gridAfter w:val="1"/>
          <w:wAfter w:w="71" w:type="dxa"/>
          <w:trHeight w:val="326"/>
        </w:trPr>
        <w:tc>
          <w:tcPr>
            <w:tcW w:w="9671" w:type="dxa"/>
            <w:gridSpan w:val="5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Toanalyzethecomponentsand genuenityofthenewsand socialmedia.</w:t>
            </w:r>
          </w:p>
        </w:tc>
      </w:tr>
      <w:tr w:rsidR="008132C0" w:rsidTr="008132C0">
        <w:trPr>
          <w:gridAfter w:val="1"/>
          <w:wAfter w:w="71" w:type="dxa"/>
          <w:trHeight w:val="321"/>
        </w:trPr>
        <w:tc>
          <w:tcPr>
            <w:tcW w:w="9671" w:type="dxa"/>
            <w:gridSpan w:val="5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Tocreatenewsagencyortotakeupfreelancejournalism.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5"/>
        </w:trPr>
        <w:tc>
          <w:tcPr>
            <w:tcW w:w="1555" w:type="dxa"/>
            <w:tcBorders>
              <w:bottom w:val="single" w:sz="6" w:space="0" w:color="000000"/>
            </w:tcBorders>
          </w:tcPr>
          <w:p w:rsidR="0042514F" w:rsidRDefault="00874B56">
            <w:pPr>
              <w:pStyle w:val="TableParagraph"/>
              <w:spacing w:before="1"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  <w:tcBorders>
              <w:bottom w:val="single" w:sz="6" w:space="0" w:color="000000"/>
            </w:tcBorders>
          </w:tcPr>
          <w:p w:rsidR="0042514F" w:rsidRDefault="00874B56">
            <w:pPr>
              <w:pStyle w:val="TableParagraph"/>
              <w:spacing w:before="6" w:line="250" w:lineRule="exact"/>
              <w:ind w:left="630" w:right="5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EVOLUTIONOFINDIANJOURNALISM</w:t>
            </w:r>
          </w:p>
        </w:tc>
        <w:tc>
          <w:tcPr>
            <w:tcW w:w="1839" w:type="dxa"/>
            <w:gridSpan w:val="2"/>
            <w:tcBorders>
              <w:bottom w:val="single" w:sz="6" w:space="0" w:color="000000"/>
            </w:tcBorders>
          </w:tcPr>
          <w:p w:rsidR="0042514F" w:rsidRDefault="0042514F">
            <w:pPr>
              <w:pStyle w:val="TableParagraph"/>
              <w:spacing w:before="1" w:line="254" w:lineRule="exact"/>
              <w:ind w:left="514"/>
              <w:rPr>
                <w:b/>
                <w:sz w:val="24"/>
              </w:rPr>
            </w:pPr>
          </w:p>
        </w:tc>
      </w:tr>
      <w:tr w:rsidR="0042514F">
        <w:trPr>
          <w:trHeight w:val="275"/>
        </w:trPr>
        <w:tc>
          <w:tcPr>
            <w:tcW w:w="9742" w:type="dxa"/>
            <w:gridSpan w:val="6"/>
            <w:tcBorders>
              <w:top w:val="single" w:sz="6" w:space="0" w:color="000000"/>
            </w:tcBorders>
          </w:tcPr>
          <w:p w:rsidR="0042514F" w:rsidRDefault="00874B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Basic concepts-HistoryofthepressinIndia.-Roleofthe PressinFreedomMovement..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spacing w:before="1" w:line="257" w:lineRule="exact"/>
              <w:ind w:left="1090"/>
              <w:rPr>
                <w:b/>
                <w:sz w:val="23"/>
              </w:rPr>
            </w:pPr>
            <w:r>
              <w:rPr>
                <w:b/>
                <w:sz w:val="23"/>
              </w:rPr>
              <w:t>COURSEOFINDIANJOURNALISM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ind w:left="509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110" w:right="711"/>
              <w:rPr>
                <w:sz w:val="24"/>
              </w:rPr>
            </w:pPr>
            <w:r>
              <w:rPr>
                <w:sz w:val="24"/>
              </w:rPr>
              <w:t>LeadingNewspapersofIndia(Tamil -English)-Freedom of the Press- Brief history ofTamilJournalism.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2" w:type="dxa"/>
            <w:gridSpan w:val="2"/>
          </w:tcPr>
          <w:p w:rsidR="0042514F" w:rsidRDefault="00874B56">
            <w:pPr>
              <w:pStyle w:val="TableParagraph"/>
              <w:ind w:left="1412"/>
              <w:rPr>
                <w:b/>
                <w:sz w:val="24"/>
              </w:rPr>
            </w:pPr>
            <w:r>
              <w:rPr>
                <w:b/>
                <w:sz w:val="24"/>
              </w:rPr>
              <w:t>REPORTINGANDEDITING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ind w:left="790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PrinciplesofReporting-Definitions, Componentsandsourcesofnews. Writingthenews-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typesofLead,body.PrinciplesofEditing- Editingtechniques.</w:t>
            </w:r>
          </w:p>
        </w:tc>
      </w:tr>
      <w:tr w:rsidR="0042514F">
        <w:trPr>
          <w:trHeight w:val="278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2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614"/>
              <w:rPr>
                <w:b/>
                <w:sz w:val="24"/>
              </w:rPr>
            </w:pPr>
            <w:r>
              <w:rPr>
                <w:b/>
                <w:sz w:val="24"/>
              </w:rPr>
              <w:t>WRITINGANDTRENDS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790"/>
              <w:rPr>
                <w:b/>
                <w:sz w:val="24"/>
              </w:rPr>
            </w:pPr>
          </w:p>
        </w:tc>
      </w:tr>
      <w:tr w:rsidR="0042514F">
        <w:trPr>
          <w:trHeight w:val="552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WritingHeadlinesandtypesofHeadlines.LawofDefamation.RecenttrendsinIndianpress-</w:t>
            </w:r>
          </w:p>
          <w:p w:rsidR="0042514F" w:rsidRDefault="00874B56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newsagencies.</w:t>
            </w:r>
          </w:p>
        </w:tc>
      </w:tr>
      <w:tr w:rsidR="0042514F">
        <w:trPr>
          <w:trHeight w:val="278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2" w:type="dxa"/>
            <w:gridSpan w:val="2"/>
          </w:tcPr>
          <w:p w:rsidR="0042514F" w:rsidRDefault="00874B56">
            <w:pPr>
              <w:pStyle w:val="TableParagraph"/>
              <w:spacing w:before="1" w:line="252" w:lineRule="exact"/>
              <w:ind w:left="728" w:right="8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TOOLSOFMASSCOMMUNICATION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790"/>
              <w:rPr>
                <w:b/>
                <w:sz w:val="24"/>
              </w:rPr>
            </w:pPr>
          </w:p>
        </w:tc>
      </w:tr>
      <w:tr w:rsidR="0042514F">
        <w:trPr>
          <w:trHeight w:val="762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54" w:lineRule="exact"/>
              <w:ind w:left="110" w:right="222"/>
              <w:jc w:val="both"/>
            </w:pPr>
            <w:r>
              <w:t>ToolsofMassCommunication:Newspapers,Magazines,Radio,TV,Films,Internet,mobiles.Advertising, Public Relations &amp; Public Affairs, Traditional &amp; Folk Media, Media and modern society,Mediaanddemocracy.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42514F">
      <w:pPr>
        <w:spacing w:before="2"/>
        <w:rPr>
          <w:b/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8"/>
      </w:tblGrid>
      <w:tr w:rsidR="0042514F">
        <w:trPr>
          <w:trHeight w:val="277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 forStudy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49" w:lineRule="exact"/>
              <w:ind w:left="103"/>
            </w:pPr>
            <w:r>
              <w:t>Sinha,K.K.,</w:t>
            </w:r>
            <w:r>
              <w:rPr>
                <w:i/>
              </w:rPr>
              <w:t>BusinessCommunication</w:t>
            </w:r>
            <w:r>
              <w:t>,Galgotia PublishingCompany.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before="1" w:line="240" w:lineRule="auto"/>
              <w:ind w:left="103"/>
            </w:pPr>
            <w:r>
              <w:t>Mehta, D.S.,</w:t>
            </w:r>
            <w:r>
              <w:rPr>
                <w:i/>
              </w:rPr>
              <w:t>MassCommunicationJournalisminIndia</w:t>
            </w:r>
            <w:r>
              <w:t>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before="1" w:line="252" w:lineRule="exact"/>
              <w:ind w:left="161"/>
            </w:pPr>
            <w:r>
              <w:t>Kamath,M.V.,</w:t>
            </w:r>
            <w:r>
              <w:rPr>
                <w:i/>
              </w:rPr>
              <w:t>ProfessionalJournalism</w:t>
            </w:r>
            <w:r>
              <w:t>,VikasPublishing, NewDelhi.</w:t>
            </w:r>
          </w:p>
        </w:tc>
      </w:tr>
      <w:tr w:rsidR="0042514F">
        <w:trPr>
          <w:trHeight w:val="253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2514F">
        <w:trPr>
          <w:trHeight w:val="369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before="1" w:line="252" w:lineRule="exact"/>
              <w:ind w:left="219"/>
            </w:pPr>
            <w:r>
              <w:t>MohitMoitra,</w:t>
            </w:r>
            <w:r>
              <w:rPr>
                <w:i/>
              </w:rPr>
              <w:t>AHistoryofIndianJournalism,</w:t>
            </w:r>
            <w:r>
              <w:t>NationalBookAgency.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57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before="1" w:line="240" w:lineRule="auto"/>
              <w:ind w:left="219"/>
            </w:pPr>
            <w:r>
              <w:t>Srivastava, K.M.,</w:t>
            </w:r>
            <w:r>
              <w:rPr>
                <w:i/>
              </w:rPr>
              <w:t xml:space="preserve">NewsReportingandEditing, </w:t>
            </w:r>
            <w:r>
              <w:t>SterlingPublishersPvt.Ltd., 2003.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57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before="1" w:line="240" w:lineRule="auto"/>
              <w:ind w:left="219"/>
            </w:pPr>
            <w:r>
              <w:t>RangaswamyParthasarathi,</w:t>
            </w:r>
            <w:r>
              <w:rPr>
                <w:i/>
              </w:rPr>
              <w:t>JournalisminIndia,</w:t>
            </w:r>
            <w:r>
              <w:t>SterlingPublishing, NewDelhi.</w:t>
            </w: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3210" w:right="3934"/>
        <w:jc w:val="center"/>
      </w:pPr>
      <w:r>
        <w:rPr>
          <w:noProof/>
        </w:rPr>
        <w:lastRenderedPageBreak/>
        <w:drawing>
          <wp:anchor distT="0" distB="0" distL="0" distR="0" simplePos="0" relativeHeight="46999654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FOURTHSEMESTER</w:t>
      </w:r>
    </w:p>
    <w:p w:rsidR="0042514F" w:rsidRDefault="0042514F">
      <w:pPr>
        <w:spacing w:before="11"/>
        <w:rPr>
          <w:b/>
          <w:sz w:val="23"/>
        </w:rPr>
      </w:pPr>
    </w:p>
    <w:p w:rsidR="0042514F" w:rsidRDefault="00874B56">
      <w:pPr>
        <w:pStyle w:val="BodyText"/>
        <w:spacing w:line="242" w:lineRule="auto"/>
        <w:ind w:left="1901" w:right="2725" w:firstLine="1056"/>
      </w:pPr>
      <w:r>
        <w:t>SPECIAL ELECTIVE OPTION-4HISTORYOFU.S.AFROM1865A.D.TO1974 A.D.</w:t>
      </w:r>
    </w:p>
    <w:p w:rsidR="0042514F" w:rsidRDefault="0042514F">
      <w:pPr>
        <w:spacing w:before="1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6"/>
        <w:gridCol w:w="4996"/>
        <w:gridCol w:w="276"/>
        <w:gridCol w:w="1768"/>
        <w:gridCol w:w="71"/>
      </w:tblGrid>
      <w:tr w:rsidR="000377F8" w:rsidTr="00857CEC">
        <w:trPr>
          <w:trHeight w:val="460"/>
        </w:trPr>
        <w:tc>
          <w:tcPr>
            <w:tcW w:w="2631" w:type="dxa"/>
            <w:gridSpan w:val="2"/>
          </w:tcPr>
          <w:p w:rsidR="000377F8" w:rsidRDefault="000377F8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2" w:type="dxa"/>
            <w:gridSpan w:val="2"/>
          </w:tcPr>
          <w:p w:rsidR="000377F8" w:rsidRDefault="000377F8" w:rsidP="000377F8">
            <w:pPr>
              <w:pStyle w:val="TableParagraph"/>
              <w:spacing w:line="273" w:lineRule="exact"/>
              <w:ind w:left="218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 OF U.S.A</w:t>
            </w:r>
          </w:p>
          <w:p w:rsidR="000377F8" w:rsidRDefault="000377F8" w:rsidP="000377F8">
            <w:pPr>
              <w:pStyle w:val="TableParagraph"/>
              <w:spacing w:before="87" w:line="240" w:lineRule="auto"/>
              <w:ind w:left="1229"/>
              <w:rPr>
                <w:b/>
                <w:sz w:val="24"/>
              </w:rPr>
            </w:pPr>
            <w:r>
              <w:rPr>
                <w:b/>
                <w:sz w:val="24"/>
              </w:rPr>
              <w:t>FROM1865 A.D.TO1974A.D.</w:t>
            </w:r>
          </w:p>
        </w:tc>
        <w:tc>
          <w:tcPr>
            <w:tcW w:w="1839" w:type="dxa"/>
            <w:gridSpan w:val="2"/>
            <w:vMerge w:val="restart"/>
          </w:tcPr>
          <w:p w:rsidR="000377F8" w:rsidRDefault="000377F8">
            <w:pPr>
              <w:pStyle w:val="TableParagraph"/>
              <w:spacing w:before="87" w:line="240" w:lineRule="auto"/>
              <w:ind w:left="107"/>
              <w:rPr>
                <w:b/>
                <w:sz w:val="24"/>
              </w:rPr>
            </w:pPr>
            <w:r>
              <w:rPr>
                <w:b/>
              </w:rPr>
              <w:t>SpecialElective(Option-4)</w:t>
            </w:r>
          </w:p>
        </w:tc>
      </w:tr>
      <w:tr w:rsidR="000377F8" w:rsidTr="00857CEC">
        <w:trPr>
          <w:trHeight w:val="552"/>
        </w:trPr>
        <w:tc>
          <w:tcPr>
            <w:tcW w:w="2631" w:type="dxa"/>
            <w:gridSpan w:val="2"/>
          </w:tcPr>
          <w:p w:rsidR="000377F8" w:rsidRDefault="000377F8">
            <w:pPr>
              <w:pStyle w:val="TableParagraph"/>
              <w:spacing w:before="136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  <w:gridSpan w:val="2"/>
          </w:tcPr>
          <w:p w:rsidR="000377F8" w:rsidRDefault="000377F8">
            <w:pPr>
              <w:pStyle w:val="TableParagraph"/>
              <w:tabs>
                <w:tab w:val="left" w:pos="5224"/>
              </w:tabs>
              <w:spacing w:before="143" w:line="213" w:lineRule="auto"/>
              <w:ind w:left="220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Basicknowledgeofworld history atU.G.level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position w:val="-13"/>
                <w:sz w:val="24"/>
              </w:rPr>
              <w:t>Ve</w:t>
            </w:r>
          </w:p>
        </w:tc>
        <w:tc>
          <w:tcPr>
            <w:tcW w:w="1839" w:type="dxa"/>
            <w:gridSpan w:val="2"/>
            <w:vMerge/>
          </w:tcPr>
          <w:p w:rsidR="000377F8" w:rsidRDefault="000377F8">
            <w:pPr>
              <w:pStyle w:val="TableParagraph"/>
              <w:spacing w:before="3" w:line="257" w:lineRule="exact"/>
              <w:ind w:left="111"/>
              <w:rPr>
                <w:b/>
                <w:sz w:val="24"/>
              </w:rPr>
            </w:pPr>
          </w:p>
        </w:tc>
      </w:tr>
      <w:tr w:rsidR="0042514F">
        <w:trPr>
          <w:trHeight w:val="278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382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To acquaintthelearnersabout thehistoryoftheemergenceofU.S.A.asa world power.</w:t>
            </w:r>
          </w:p>
          <w:p w:rsidR="0042514F" w:rsidRDefault="00874B56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TogiveinsightaboutthegrowthofBigBusiness.</w:t>
            </w:r>
          </w:p>
          <w:p w:rsidR="0042514F" w:rsidRDefault="00874B56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TolearnaboutthepoliciesofAmericanPresidentsandtheirroleinmakingUSAasapowerfulnation.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5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0377F8" w:rsidTr="000377F8">
        <w:trPr>
          <w:gridAfter w:val="1"/>
          <w:wAfter w:w="71" w:type="dxa"/>
          <w:trHeight w:val="321"/>
        </w:trPr>
        <w:tc>
          <w:tcPr>
            <w:tcW w:w="9671" w:type="dxa"/>
            <w:gridSpan w:val="5"/>
          </w:tcPr>
          <w:p w:rsidR="000377F8" w:rsidRDefault="000377F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RecalltheeventsofCivil War,Reconstruction,RiseofBigBusiness, ColdWar.</w:t>
            </w:r>
          </w:p>
        </w:tc>
      </w:tr>
      <w:tr w:rsidR="000377F8" w:rsidTr="000377F8">
        <w:trPr>
          <w:gridAfter w:val="1"/>
          <w:wAfter w:w="71" w:type="dxa"/>
          <w:trHeight w:val="552"/>
        </w:trPr>
        <w:tc>
          <w:tcPr>
            <w:tcW w:w="9671" w:type="dxa"/>
            <w:gridSpan w:val="5"/>
          </w:tcPr>
          <w:p w:rsidR="000377F8" w:rsidRDefault="000377F8">
            <w:pPr>
              <w:pStyle w:val="TableParagraph"/>
              <w:spacing w:line="274" w:lineRule="exact"/>
              <w:ind w:left="105" w:right="271"/>
              <w:rPr>
                <w:sz w:val="24"/>
              </w:rPr>
            </w:pPr>
            <w:r>
              <w:rPr>
                <w:sz w:val="24"/>
              </w:rPr>
              <w:t>UnderstandtheimpactofCivilWar,WorldWarI&amp;IIandtheColdWarinworldhistory.</w:t>
            </w:r>
          </w:p>
        </w:tc>
      </w:tr>
      <w:tr w:rsidR="000377F8" w:rsidTr="000377F8">
        <w:trPr>
          <w:gridAfter w:val="1"/>
          <w:wAfter w:w="71" w:type="dxa"/>
          <w:trHeight w:val="321"/>
        </w:trPr>
        <w:tc>
          <w:tcPr>
            <w:tcW w:w="9671" w:type="dxa"/>
            <w:gridSpan w:val="5"/>
          </w:tcPr>
          <w:p w:rsidR="000377F8" w:rsidRDefault="000377F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ExplaintheAmericanImperialismanditsemergenceasasuperpower.</w:t>
            </w:r>
          </w:p>
        </w:tc>
      </w:tr>
      <w:tr w:rsidR="000377F8" w:rsidTr="000377F8">
        <w:trPr>
          <w:gridAfter w:val="1"/>
          <w:wAfter w:w="71" w:type="dxa"/>
          <w:trHeight w:val="321"/>
        </w:trPr>
        <w:tc>
          <w:tcPr>
            <w:tcW w:w="9671" w:type="dxa"/>
            <w:gridSpan w:val="5"/>
          </w:tcPr>
          <w:p w:rsidR="000377F8" w:rsidRDefault="000377F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AnalyzethepoliciesofthevariouspresidentsofUSAanditsimpacts.</w:t>
            </w:r>
          </w:p>
        </w:tc>
      </w:tr>
      <w:tr w:rsidR="000377F8" w:rsidTr="000377F8">
        <w:trPr>
          <w:gridAfter w:val="1"/>
          <w:wAfter w:w="71" w:type="dxa"/>
          <w:trHeight w:val="321"/>
        </w:trPr>
        <w:tc>
          <w:tcPr>
            <w:tcW w:w="9671" w:type="dxa"/>
            <w:gridSpan w:val="5"/>
          </w:tcPr>
          <w:p w:rsidR="000377F8" w:rsidRDefault="000377F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EvaluatetheroleofUSA inworldpolitics.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ind w:left="630" w:right="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RECONSTRUCTION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ind w:left="514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AmericaafterCivilWar: Reconstruction–EmancipationoftheNegroes.</w:t>
            </w:r>
          </w:p>
        </w:tc>
      </w:tr>
      <w:tr w:rsidR="0042514F">
        <w:trPr>
          <w:trHeight w:val="278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839"/>
              <w:rPr>
                <w:b/>
                <w:sz w:val="24"/>
              </w:rPr>
            </w:pPr>
            <w:r>
              <w:rPr>
                <w:b/>
                <w:sz w:val="24"/>
              </w:rPr>
              <w:t>RISEOFBIG BUSINESS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509"/>
              <w:rPr>
                <w:b/>
                <w:sz w:val="24"/>
              </w:rPr>
            </w:pPr>
          </w:p>
        </w:tc>
      </w:tr>
      <w:tr w:rsidR="0042514F">
        <w:trPr>
          <w:trHeight w:val="552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RiseofBigBusiness:Railroad–Oil–Steel–John D.Rockfeller–AndrewCarnegie–Populist</w:t>
            </w:r>
          </w:p>
          <w:p w:rsidR="0042514F" w:rsidRDefault="00874B56">
            <w:pPr>
              <w:pStyle w:val="TableParagraph"/>
              <w:spacing w:before="3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Movement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2" w:type="dxa"/>
            <w:gridSpan w:val="2"/>
          </w:tcPr>
          <w:p w:rsidR="0042514F" w:rsidRDefault="00874B56">
            <w:pPr>
              <w:pStyle w:val="TableParagraph"/>
              <w:ind w:left="1436"/>
              <w:rPr>
                <w:b/>
                <w:sz w:val="24"/>
              </w:rPr>
            </w:pPr>
            <w:r>
              <w:rPr>
                <w:b/>
                <w:sz w:val="24"/>
              </w:rPr>
              <w:t>AMERICANIMPERIALISM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ind w:left="790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LabourMovement–Urbanizationanditsimpact–GrowthofAmericanImperialism–TheSpanishAmericanWar.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2" w:type="dxa"/>
            <w:gridSpan w:val="2"/>
          </w:tcPr>
          <w:p w:rsidR="0042514F" w:rsidRDefault="00874B56">
            <w:pPr>
              <w:pStyle w:val="TableParagraph"/>
              <w:ind w:left="1835"/>
              <w:rPr>
                <w:b/>
                <w:sz w:val="24"/>
              </w:rPr>
            </w:pPr>
            <w:r>
              <w:rPr>
                <w:b/>
                <w:sz w:val="24"/>
              </w:rPr>
              <w:t>PROGRESSIVEERA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ind w:left="790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225" w:right="205"/>
              <w:rPr>
                <w:sz w:val="24"/>
              </w:rPr>
            </w:pPr>
            <w:r>
              <w:rPr>
                <w:sz w:val="24"/>
              </w:rPr>
              <w:t>Theodore Roosevelt–William HowardTaft– Woodrow Wilson –America andFirstWorldWar–theGreatCrash–F.D.RooseveltandNewDeal.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2" w:type="dxa"/>
            <w:gridSpan w:val="2"/>
          </w:tcPr>
          <w:p w:rsidR="0042514F" w:rsidRDefault="00874B56">
            <w:pPr>
              <w:pStyle w:val="TableParagraph"/>
              <w:spacing w:before="1" w:line="257" w:lineRule="exact"/>
              <w:ind w:left="728" w:right="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COLD WAR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spacing w:before="1" w:line="257" w:lineRule="exact"/>
              <w:ind w:left="790"/>
              <w:rPr>
                <w:b/>
                <w:sz w:val="24"/>
              </w:rPr>
            </w:pPr>
          </w:p>
        </w:tc>
      </w:tr>
      <w:tr w:rsidR="0042514F">
        <w:trPr>
          <w:trHeight w:val="552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AmericaandSecondWorldWar–ColdWar-Truman–D.Eisenhower–JohnF.Kennedy–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Nixon–Water GateScandal.</w:t>
            </w:r>
          </w:p>
        </w:tc>
      </w:tr>
    </w:tbl>
    <w:p w:rsidR="0042514F" w:rsidRDefault="0042514F">
      <w:pPr>
        <w:spacing w:line="25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BF22E0">
      <w:pPr>
        <w:spacing w:before="2"/>
        <w:rPr>
          <w:b/>
          <w:sz w:val="7"/>
        </w:rPr>
      </w:pPr>
      <w:r w:rsidRPr="00BF22E0">
        <w:lastRenderedPageBreak/>
        <w:pict>
          <v:shape id="_x0000_s1035" style="position:absolute;margin-left:100.35pt;margin-top:279.45pt;width:442.5pt;height:41.8pt;z-index:-33318912;mso-position-horizontal-relative:page;mso-position-vertical-relative:page" coordorigin="2007,5589" coordsize="8850,836" o:spt="100" adj="0,,0" path="m8787,5589r-6780,l2007,5863r,273l5801,6136r,-273l8787,5863r,-274xm10857,6151r-8850,l2007,6424r8850,l10857,6151xe" stroked="f">
            <v:stroke joinstyle="round"/>
            <v:formulas/>
            <v:path arrowok="t" o:connecttype="segments"/>
            <w10:wrap anchorx="page" anchory="page"/>
          </v:shape>
        </w:pict>
      </w:r>
      <w:r w:rsidRPr="00BF22E0">
        <w:pict>
          <v:shape id="_x0000_s1034" style="position:absolute;margin-left:100.35pt;margin-top:335.6pt;width:442.5pt;height:27.6pt;z-index:-33318400;mso-position-horizontal-relative:page;mso-position-vertical-relative:page" coordorigin="2007,6712" coordsize="8850,552" path="m10857,6712r-8850,l2007,6986r,278l7323,7264r,-278l10857,6986r,-274xe" stroked="f">
            <v:path arrowok="t"/>
            <w10:wrap anchorx="page" anchory="page"/>
          </v:shape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8"/>
      </w:tblGrid>
      <w:tr w:rsidR="0042514F">
        <w:trPr>
          <w:trHeight w:val="278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line="259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 forStudy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4" w:lineRule="exact"/>
              <w:ind w:left="103" w:right="115"/>
              <w:rPr>
                <w:sz w:val="24"/>
              </w:rPr>
            </w:pPr>
            <w:r>
              <w:rPr>
                <w:sz w:val="24"/>
              </w:rPr>
              <w:t>Subrhamanian,N.,</w:t>
            </w:r>
            <w:r>
              <w:rPr>
                <w:i/>
                <w:sz w:val="24"/>
              </w:rPr>
              <w:t>HistoryoftheUnitedStatesofAmerica</w:t>
            </w:r>
            <w:r>
              <w:rPr>
                <w:sz w:val="24"/>
              </w:rPr>
              <w:t>,EnnesPublications, Madurai,1990,2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4" w:lineRule="exact"/>
              <w:ind w:left="103" w:right="115"/>
              <w:rPr>
                <w:sz w:val="24"/>
              </w:rPr>
            </w:pPr>
            <w:r>
              <w:rPr>
                <w:sz w:val="24"/>
              </w:rPr>
              <w:t xml:space="preserve">Majumdar, R.K, &amp; Srivastava,A.N., </w:t>
            </w:r>
            <w:r>
              <w:rPr>
                <w:i/>
                <w:sz w:val="24"/>
              </w:rPr>
              <w:t>History of United States of America</w:t>
            </w:r>
            <w:r>
              <w:rPr>
                <w:sz w:val="24"/>
              </w:rPr>
              <w:t>, SBD Publications &amp;Distributors,NewDelhi,2001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4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tabs>
                <w:tab w:val="left" w:pos="2192"/>
                <w:tab w:val="left" w:pos="7815"/>
              </w:tabs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David,A.Shannon,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Twentieth  Century  America,  The  Progressive  Era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Vol.I,Rand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McNolly,1977.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HendryBamfordParkes,</w:t>
            </w:r>
            <w:r>
              <w:rPr>
                <w:i/>
                <w:sz w:val="24"/>
              </w:rPr>
              <w:t>TheUnitedStatesofAmerica</w:t>
            </w:r>
            <w:r>
              <w:rPr>
                <w:sz w:val="24"/>
              </w:rPr>
              <w:t>:AHistory,ScientificBook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Agency,1975.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before="1" w:line="275" w:lineRule="exact"/>
              <w:ind w:left="219"/>
              <w:rPr>
                <w:sz w:val="24"/>
              </w:rPr>
            </w:pPr>
            <w:r>
              <w:rPr>
                <w:sz w:val="24"/>
              </w:rPr>
              <w:t>Joshi,P.S., Gholkar,</w:t>
            </w:r>
            <w:r>
              <w:rPr>
                <w:i/>
                <w:sz w:val="24"/>
              </w:rPr>
              <w:t>HistoryofUnitedStatesofAmerica,1900–1945</w:t>
            </w:r>
            <w:r>
              <w:rPr>
                <w:sz w:val="24"/>
              </w:rPr>
              <w:t>.</w:t>
            </w:r>
          </w:p>
          <w:p w:rsidR="0042514F" w:rsidRDefault="00874B56"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i/>
                <w:sz w:val="24"/>
              </w:rPr>
              <w:t>A.D.</w:t>
            </w:r>
            <w:r>
              <w:rPr>
                <w:sz w:val="24"/>
              </w:rPr>
              <w:t>S.Chand&amp;Co.,NewDelhi,1980</w:t>
            </w:r>
          </w:p>
        </w:tc>
      </w:tr>
      <w:tr w:rsidR="0042514F">
        <w:trPr>
          <w:trHeight w:val="556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4" w:lineRule="exact"/>
              <w:ind w:left="219"/>
              <w:rPr>
                <w:sz w:val="24"/>
              </w:rPr>
            </w:pPr>
            <w:r>
              <w:rPr>
                <w:sz w:val="24"/>
              </w:rPr>
              <w:t>RichardHofstadler,Ed,</w:t>
            </w:r>
            <w:r>
              <w:rPr>
                <w:i/>
                <w:sz w:val="24"/>
              </w:rPr>
              <w:t>TheAmericanRepublicVol.II</w:t>
            </w:r>
            <w:r>
              <w:rPr>
                <w:sz w:val="24"/>
              </w:rPr>
              <w:t>,PenticeHalofIndia,NewDelhi,1965.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4" w:lineRule="exact"/>
              <w:ind w:left="219"/>
              <w:rPr>
                <w:sz w:val="24"/>
              </w:rPr>
            </w:pPr>
            <w:r>
              <w:rPr>
                <w:sz w:val="24"/>
              </w:rPr>
              <w:t>RichardN.Current,HarryWilliams,&amp;FrankFreidel-</w:t>
            </w:r>
            <w:r>
              <w:rPr>
                <w:i/>
                <w:sz w:val="24"/>
              </w:rPr>
              <w:t>AmericanHistory:ASurveySince1865,VolII</w:t>
            </w:r>
            <w:r>
              <w:rPr>
                <w:sz w:val="24"/>
              </w:rPr>
              <w:t>,Scientific BookSociety,NewDelhi,1975.</w:t>
            </w:r>
          </w:p>
        </w:tc>
      </w:tr>
    </w:tbl>
    <w:p w:rsidR="0042514F" w:rsidRDefault="0042514F" w:rsidP="000377F8">
      <w:pPr>
        <w:spacing w:line="273" w:lineRule="exact"/>
        <w:rPr>
          <w:b/>
          <w:sz w:val="24"/>
        </w:rPr>
      </w:pPr>
    </w:p>
    <w:sectPr w:rsidR="0042514F" w:rsidSect="0042514F">
      <w:pgSz w:w="11910" w:h="16840"/>
      <w:pgMar w:top="1360" w:right="500" w:bottom="540" w:left="1220" w:header="453" w:footer="3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C40" w:rsidRDefault="00A41C40" w:rsidP="0042514F">
      <w:r>
        <w:separator/>
      </w:r>
    </w:p>
  </w:endnote>
  <w:endnote w:type="continuationSeparator" w:id="1">
    <w:p w:rsidR="00A41C40" w:rsidRDefault="00A41C40" w:rsidP="00425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66" w:rsidRDefault="006C37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66" w:rsidRDefault="006C376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66" w:rsidRDefault="006C376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0E" w:rsidRDefault="00BF22E0">
    <w:pPr>
      <w:pStyle w:val="BodyText"/>
      <w:spacing w:line="14" w:lineRule="auto"/>
      <w:rPr>
        <w:b w:val="0"/>
        <w:sz w:val="20"/>
      </w:rPr>
    </w:pPr>
    <w:r w:rsidRPr="00BF22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25pt;margin-top:813.4pt;width:79.75pt;height:15.45pt;z-index:-33380352;mso-position-horizontal-relative:page;mso-position-vertical-relative:page" filled="f" stroked="f">
          <v:textbox inset="0,0,0,0">
            <w:txbxContent>
              <w:p w:rsidR="008E610E" w:rsidRDefault="008E610E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 xml:space="preserve">Page </w:t>
                </w:r>
                <w:r w:rsidR="00BF22E0"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 w:rsidR="00BF22E0">
                  <w:fldChar w:fldCharType="separate"/>
                </w:r>
                <w:r w:rsidR="008D0204">
                  <w:rPr>
                    <w:rFonts w:ascii="Arial MT"/>
                    <w:noProof/>
                    <w:sz w:val="24"/>
                  </w:rPr>
                  <w:t>4</w:t>
                </w:r>
                <w:r w:rsidR="00BF22E0">
                  <w:fldChar w:fldCharType="end"/>
                </w:r>
                <w:r>
                  <w:rPr>
                    <w:rFonts w:ascii="Arial MT"/>
                    <w:sz w:val="24"/>
                  </w:rPr>
                  <w:t xml:space="preserve"> of 80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C40" w:rsidRDefault="00A41C40" w:rsidP="0042514F">
      <w:r>
        <w:separator/>
      </w:r>
    </w:p>
  </w:footnote>
  <w:footnote w:type="continuationSeparator" w:id="1">
    <w:p w:rsidR="00A41C40" w:rsidRDefault="00A41C40" w:rsidP="00425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66" w:rsidRDefault="006C37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66" w:rsidRDefault="006C37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66" w:rsidRDefault="006C376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0E" w:rsidRDefault="00BF22E0">
    <w:pPr>
      <w:pStyle w:val="BodyText"/>
      <w:spacing w:line="14" w:lineRule="auto"/>
      <w:rPr>
        <w:b w:val="0"/>
        <w:sz w:val="20"/>
      </w:rPr>
    </w:pPr>
    <w:r w:rsidRPr="00BF22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4.3pt;margin-top:21.65pt;width:300.35pt;height:39.7pt;z-index:-33380864;mso-position-horizontal-relative:page;mso-position-vertical-relative:page" filled="f" stroked="f">
          <v:textbox inset="0,0,0,0">
            <w:txbxContent>
              <w:p w:rsidR="004740D7" w:rsidRDefault="004740D7" w:rsidP="004740D7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Modified for SDE vide Syndicate item no.: 125 / 22-12-2021</w:t>
                </w:r>
              </w:p>
              <w:p w:rsidR="008E610E" w:rsidRDefault="008E610E" w:rsidP="006C3766">
                <w:pPr>
                  <w:spacing w:before="11"/>
                  <w:ind w:left="20"/>
                  <w:jc w:val="center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Annexure No. 3A SCAA DATED: 23.09.2020</w:t>
                </w:r>
                <w:r w:rsidR="006C3766">
                  <w:rPr>
                    <w:b/>
                    <w:color w:val="0000FF"/>
                    <w:sz w:val="20"/>
                  </w:rPr>
                  <w:t xml:space="preserve"> (2020-21)</w:t>
                </w:r>
              </w:p>
              <w:p w:rsidR="008E610E" w:rsidRDefault="008E610E" w:rsidP="006C3766">
                <w:pPr>
                  <w:spacing w:before="11"/>
                  <w:ind w:left="2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M.A.History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DB0"/>
    <w:multiLevelType w:val="hybridMultilevel"/>
    <w:tmpl w:val="49525FAA"/>
    <w:lvl w:ilvl="0" w:tplc="69A2CB76">
      <w:start w:val="1"/>
      <w:numFmt w:val="decimal"/>
      <w:lvlText w:val="%1."/>
      <w:lvlJc w:val="left"/>
      <w:pPr>
        <w:ind w:left="7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3E0C40">
      <w:numFmt w:val="bullet"/>
      <w:lvlText w:val="•"/>
      <w:lvlJc w:val="left"/>
      <w:pPr>
        <w:ind w:left="1640" w:hanging="361"/>
      </w:pPr>
      <w:rPr>
        <w:rFonts w:hint="default"/>
        <w:lang w:val="en-US" w:eastAsia="en-US" w:bidi="ar-SA"/>
      </w:rPr>
    </w:lvl>
    <w:lvl w:ilvl="2" w:tplc="63867BFE">
      <w:numFmt w:val="bullet"/>
      <w:lvlText w:val="•"/>
      <w:lvlJc w:val="left"/>
      <w:pPr>
        <w:ind w:left="2540" w:hanging="361"/>
      </w:pPr>
      <w:rPr>
        <w:rFonts w:hint="default"/>
        <w:lang w:val="en-US" w:eastAsia="en-US" w:bidi="ar-SA"/>
      </w:rPr>
    </w:lvl>
    <w:lvl w:ilvl="3" w:tplc="455407AC">
      <w:numFmt w:val="bullet"/>
      <w:lvlText w:val="•"/>
      <w:lvlJc w:val="left"/>
      <w:pPr>
        <w:ind w:left="3440" w:hanging="361"/>
      </w:pPr>
      <w:rPr>
        <w:rFonts w:hint="default"/>
        <w:lang w:val="en-US" w:eastAsia="en-US" w:bidi="ar-SA"/>
      </w:rPr>
    </w:lvl>
    <w:lvl w:ilvl="4" w:tplc="8DC67FF8"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5" w:tplc="EB0EFE1E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6" w:tplc="55C03FAE">
      <w:numFmt w:val="bullet"/>
      <w:lvlText w:val="•"/>
      <w:lvlJc w:val="left"/>
      <w:pPr>
        <w:ind w:left="6140" w:hanging="361"/>
      </w:pPr>
      <w:rPr>
        <w:rFonts w:hint="default"/>
        <w:lang w:val="en-US" w:eastAsia="en-US" w:bidi="ar-SA"/>
      </w:rPr>
    </w:lvl>
    <w:lvl w:ilvl="7" w:tplc="6430E30E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8" w:tplc="153CFB46">
      <w:numFmt w:val="bullet"/>
      <w:lvlText w:val="•"/>
      <w:lvlJc w:val="left"/>
      <w:pPr>
        <w:ind w:left="7940" w:hanging="361"/>
      </w:pPr>
      <w:rPr>
        <w:rFonts w:hint="default"/>
        <w:lang w:val="en-US" w:eastAsia="en-US" w:bidi="ar-SA"/>
      </w:rPr>
    </w:lvl>
  </w:abstractNum>
  <w:abstractNum w:abstractNumId="1">
    <w:nsid w:val="0349366A"/>
    <w:multiLevelType w:val="hybridMultilevel"/>
    <w:tmpl w:val="6074A852"/>
    <w:lvl w:ilvl="0" w:tplc="D4FA225A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7C17E0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4FF4C1DE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E2487432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3F6462E6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A62800A2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9ACC042A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2700A694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F134F796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2">
    <w:nsid w:val="0CF418C3"/>
    <w:multiLevelType w:val="hybridMultilevel"/>
    <w:tmpl w:val="5858891A"/>
    <w:lvl w:ilvl="0" w:tplc="11FE974C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AEB3B2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5142DC22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95B49F0E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4976A44E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EE2A7DCC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6E32E8B2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7E4EF3C6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AAB681E8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3">
    <w:nsid w:val="0EBB4EB9"/>
    <w:multiLevelType w:val="hybridMultilevel"/>
    <w:tmpl w:val="9D08AA3C"/>
    <w:lvl w:ilvl="0" w:tplc="6206E1CA">
      <w:start w:val="1"/>
      <w:numFmt w:val="decimal"/>
      <w:lvlText w:val="%1."/>
      <w:lvlJc w:val="left"/>
      <w:pPr>
        <w:ind w:left="64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0BA9B50">
      <w:numFmt w:val="bullet"/>
      <w:lvlText w:val="•"/>
      <w:lvlJc w:val="left"/>
      <w:pPr>
        <w:ind w:left="1549" w:hanging="423"/>
      </w:pPr>
      <w:rPr>
        <w:rFonts w:hint="default"/>
        <w:lang w:val="en-US" w:eastAsia="en-US" w:bidi="ar-SA"/>
      </w:rPr>
    </w:lvl>
    <w:lvl w:ilvl="2" w:tplc="B1D0026E">
      <w:numFmt w:val="bullet"/>
      <w:lvlText w:val="•"/>
      <w:lvlJc w:val="left"/>
      <w:pPr>
        <w:ind w:left="2459" w:hanging="423"/>
      </w:pPr>
      <w:rPr>
        <w:rFonts w:hint="default"/>
        <w:lang w:val="en-US" w:eastAsia="en-US" w:bidi="ar-SA"/>
      </w:rPr>
    </w:lvl>
    <w:lvl w:ilvl="3" w:tplc="7FDC7AE2">
      <w:numFmt w:val="bullet"/>
      <w:lvlText w:val="•"/>
      <w:lvlJc w:val="left"/>
      <w:pPr>
        <w:ind w:left="3369" w:hanging="423"/>
      </w:pPr>
      <w:rPr>
        <w:rFonts w:hint="default"/>
        <w:lang w:val="en-US" w:eastAsia="en-US" w:bidi="ar-SA"/>
      </w:rPr>
    </w:lvl>
    <w:lvl w:ilvl="4" w:tplc="BC6E514C">
      <w:numFmt w:val="bullet"/>
      <w:lvlText w:val="•"/>
      <w:lvlJc w:val="left"/>
      <w:pPr>
        <w:ind w:left="4279" w:hanging="423"/>
      </w:pPr>
      <w:rPr>
        <w:rFonts w:hint="default"/>
        <w:lang w:val="en-US" w:eastAsia="en-US" w:bidi="ar-SA"/>
      </w:rPr>
    </w:lvl>
    <w:lvl w:ilvl="5" w:tplc="3AE27786">
      <w:numFmt w:val="bullet"/>
      <w:lvlText w:val="•"/>
      <w:lvlJc w:val="left"/>
      <w:pPr>
        <w:ind w:left="5189" w:hanging="423"/>
      </w:pPr>
      <w:rPr>
        <w:rFonts w:hint="default"/>
        <w:lang w:val="en-US" w:eastAsia="en-US" w:bidi="ar-SA"/>
      </w:rPr>
    </w:lvl>
    <w:lvl w:ilvl="6" w:tplc="D92607E0">
      <w:numFmt w:val="bullet"/>
      <w:lvlText w:val="•"/>
      <w:lvlJc w:val="left"/>
      <w:pPr>
        <w:ind w:left="6099" w:hanging="423"/>
      </w:pPr>
      <w:rPr>
        <w:rFonts w:hint="default"/>
        <w:lang w:val="en-US" w:eastAsia="en-US" w:bidi="ar-SA"/>
      </w:rPr>
    </w:lvl>
    <w:lvl w:ilvl="7" w:tplc="58A4F73A">
      <w:numFmt w:val="bullet"/>
      <w:lvlText w:val="•"/>
      <w:lvlJc w:val="left"/>
      <w:pPr>
        <w:ind w:left="7009" w:hanging="423"/>
      </w:pPr>
      <w:rPr>
        <w:rFonts w:hint="default"/>
        <w:lang w:val="en-US" w:eastAsia="en-US" w:bidi="ar-SA"/>
      </w:rPr>
    </w:lvl>
    <w:lvl w:ilvl="8" w:tplc="1CC29B92">
      <w:numFmt w:val="bullet"/>
      <w:lvlText w:val="•"/>
      <w:lvlJc w:val="left"/>
      <w:pPr>
        <w:ind w:left="7919" w:hanging="423"/>
      </w:pPr>
      <w:rPr>
        <w:rFonts w:hint="default"/>
        <w:lang w:val="en-US" w:eastAsia="en-US" w:bidi="ar-SA"/>
      </w:rPr>
    </w:lvl>
  </w:abstractNum>
  <w:abstractNum w:abstractNumId="4">
    <w:nsid w:val="1887240A"/>
    <w:multiLevelType w:val="hybridMultilevel"/>
    <w:tmpl w:val="BF443E52"/>
    <w:lvl w:ilvl="0" w:tplc="4C6C5082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4CE2994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6550101A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270AFF8E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A4421F5A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2220A180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246805EC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966879F2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A5F895B8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5">
    <w:nsid w:val="19E05BFC"/>
    <w:multiLevelType w:val="hybridMultilevel"/>
    <w:tmpl w:val="145E9C7C"/>
    <w:lvl w:ilvl="0" w:tplc="EA82385C">
      <w:start w:val="1"/>
      <w:numFmt w:val="decimal"/>
      <w:lvlText w:val="%1."/>
      <w:lvlJc w:val="left"/>
      <w:pPr>
        <w:ind w:left="648" w:hanging="423"/>
        <w:jc w:val="left"/>
      </w:pPr>
      <w:rPr>
        <w:rFonts w:hint="default"/>
        <w:w w:val="100"/>
        <w:lang w:val="en-US" w:eastAsia="en-US" w:bidi="ar-SA"/>
      </w:rPr>
    </w:lvl>
    <w:lvl w:ilvl="1" w:tplc="7054D742">
      <w:numFmt w:val="bullet"/>
      <w:lvlText w:val="•"/>
      <w:lvlJc w:val="left"/>
      <w:pPr>
        <w:ind w:left="1549" w:hanging="423"/>
      </w:pPr>
      <w:rPr>
        <w:rFonts w:hint="default"/>
        <w:lang w:val="en-US" w:eastAsia="en-US" w:bidi="ar-SA"/>
      </w:rPr>
    </w:lvl>
    <w:lvl w:ilvl="2" w:tplc="84C28548">
      <w:numFmt w:val="bullet"/>
      <w:lvlText w:val="•"/>
      <w:lvlJc w:val="left"/>
      <w:pPr>
        <w:ind w:left="2458" w:hanging="423"/>
      </w:pPr>
      <w:rPr>
        <w:rFonts w:hint="default"/>
        <w:lang w:val="en-US" w:eastAsia="en-US" w:bidi="ar-SA"/>
      </w:rPr>
    </w:lvl>
    <w:lvl w:ilvl="3" w:tplc="8EBC3AF2">
      <w:numFmt w:val="bullet"/>
      <w:lvlText w:val="•"/>
      <w:lvlJc w:val="left"/>
      <w:pPr>
        <w:ind w:left="3367" w:hanging="423"/>
      </w:pPr>
      <w:rPr>
        <w:rFonts w:hint="default"/>
        <w:lang w:val="en-US" w:eastAsia="en-US" w:bidi="ar-SA"/>
      </w:rPr>
    </w:lvl>
    <w:lvl w:ilvl="4" w:tplc="BCA0C844">
      <w:numFmt w:val="bullet"/>
      <w:lvlText w:val="•"/>
      <w:lvlJc w:val="left"/>
      <w:pPr>
        <w:ind w:left="4276" w:hanging="423"/>
      </w:pPr>
      <w:rPr>
        <w:rFonts w:hint="default"/>
        <w:lang w:val="en-US" w:eastAsia="en-US" w:bidi="ar-SA"/>
      </w:rPr>
    </w:lvl>
    <w:lvl w:ilvl="5" w:tplc="52A63E52">
      <w:numFmt w:val="bullet"/>
      <w:lvlText w:val="•"/>
      <w:lvlJc w:val="left"/>
      <w:pPr>
        <w:ind w:left="5186" w:hanging="423"/>
      </w:pPr>
      <w:rPr>
        <w:rFonts w:hint="default"/>
        <w:lang w:val="en-US" w:eastAsia="en-US" w:bidi="ar-SA"/>
      </w:rPr>
    </w:lvl>
    <w:lvl w:ilvl="6" w:tplc="45B48C42">
      <w:numFmt w:val="bullet"/>
      <w:lvlText w:val="•"/>
      <w:lvlJc w:val="left"/>
      <w:pPr>
        <w:ind w:left="6095" w:hanging="423"/>
      </w:pPr>
      <w:rPr>
        <w:rFonts w:hint="default"/>
        <w:lang w:val="en-US" w:eastAsia="en-US" w:bidi="ar-SA"/>
      </w:rPr>
    </w:lvl>
    <w:lvl w:ilvl="7" w:tplc="246475DE">
      <w:numFmt w:val="bullet"/>
      <w:lvlText w:val="•"/>
      <w:lvlJc w:val="left"/>
      <w:pPr>
        <w:ind w:left="7004" w:hanging="423"/>
      </w:pPr>
      <w:rPr>
        <w:rFonts w:hint="default"/>
        <w:lang w:val="en-US" w:eastAsia="en-US" w:bidi="ar-SA"/>
      </w:rPr>
    </w:lvl>
    <w:lvl w:ilvl="8" w:tplc="59602884">
      <w:numFmt w:val="bullet"/>
      <w:lvlText w:val="•"/>
      <w:lvlJc w:val="left"/>
      <w:pPr>
        <w:ind w:left="7913" w:hanging="423"/>
      </w:pPr>
      <w:rPr>
        <w:rFonts w:hint="default"/>
        <w:lang w:val="en-US" w:eastAsia="en-US" w:bidi="ar-SA"/>
      </w:rPr>
    </w:lvl>
  </w:abstractNum>
  <w:abstractNum w:abstractNumId="6">
    <w:nsid w:val="26B06FE5"/>
    <w:multiLevelType w:val="hybridMultilevel"/>
    <w:tmpl w:val="06F43838"/>
    <w:lvl w:ilvl="0" w:tplc="08366B8A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EF4A78A">
      <w:numFmt w:val="bullet"/>
      <w:lvlText w:val="•"/>
      <w:lvlJc w:val="left"/>
      <w:pPr>
        <w:ind w:left="1495" w:hanging="361"/>
      </w:pPr>
      <w:rPr>
        <w:rFonts w:hint="default"/>
        <w:lang w:val="en-US" w:eastAsia="en-US" w:bidi="ar-SA"/>
      </w:rPr>
    </w:lvl>
    <w:lvl w:ilvl="2" w:tplc="DC123EA8">
      <w:numFmt w:val="bullet"/>
      <w:lvlText w:val="•"/>
      <w:lvlJc w:val="left"/>
      <w:pPr>
        <w:ind w:left="2410" w:hanging="361"/>
      </w:pPr>
      <w:rPr>
        <w:rFonts w:hint="default"/>
        <w:lang w:val="en-US" w:eastAsia="en-US" w:bidi="ar-SA"/>
      </w:rPr>
    </w:lvl>
    <w:lvl w:ilvl="3" w:tplc="44586AFE">
      <w:numFmt w:val="bullet"/>
      <w:lvlText w:val="•"/>
      <w:lvlJc w:val="left"/>
      <w:pPr>
        <w:ind w:left="3325" w:hanging="361"/>
      </w:pPr>
      <w:rPr>
        <w:rFonts w:hint="default"/>
        <w:lang w:val="en-US" w:eastAsia="en-US" w:bidi="ar-SA"/>
      </w:rPr>
    </w:lvl>
    <w:lvl w:ilvl="4" w:tplc="F258AAEA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578AD3A8">
      <w:numFmt w:val="bullet"/>
      <w:lvlText w:val="•"/>
      <w:lvlJc w:val="left"/>
      <w:pPr>
        <w:ind w:left="5156" w:hanging="361"/>
      </w:pPr>
      <w:rPr>
        <w:rFonts w:hint="default"/>
        <w:lang w:val="en-US" w:eastAsia="en-US" w:bidi="ar-SA"/>
      </w:rPr>
    </w:lvl>
    <w:lvl w:ilvl="6" w:tplc="791EDAC4">
      <w:numFmt w:val="bullet"/>
      <w:lvlText w:val="•"/>
      <w:lvlJc w:val="left"/>
      <w:pPr>
        <w:ind w:left="6071" w:hanging="361"/>
      </w:pPr>
      <w:rPr>
        <w:rFonts w:hint="default"/>
        <w:lang w:val="en-US" w:eastAsia="en-US" w:bidi="ar-SA"/>
      </w:rPr>
    </w:lvl>
    <w:lvl w:ilvl="7" w:tplc="4F922AC6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8" w:tplc="7AA45B3C">
      <w:numFmt w:val="bullet"/>
      <w:lvlText w:val="•"/>
      <w:lvlJc w:val="left"/>
      <w:pPr>
        <w:ind w:left="7901" w:hanging="361"/>
      </w:pPr>
      <w:rPr>
        <w:rFonts w:hint="default"/>
        <w:lang w:val="en-US" w:eastAsia="en-US" w:bidi="ar-SA"/>
      </w:rPr>
    </w:lvl>
  </w:abstractNum>
  <w:abstractNum w:abstractNumId="7">
    <w:nsid w:val="2AF47E1F"/>
    <w:multiLevelType w:val="hybridMultilevel"/>
    <w:tmpl w:val="7FB85E0C"/>
    <w:lvl w:ilvl="0" w:tplc="8CDAF272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8C402E2">
      <w:numFmt w:val="bullet"/>
      <w:lvlText w:val="•"/>
      <w:lvlJc w:val="left"/>
      <w:pPr>
        <w:ind w:left="1495" w:hanging="361"/>
      </w:pPr>
      <w:rPr>
        <w:rFonts w:hint="default"/>
        <w:lang w:val="en-US" w:eastAsia="en-US" w:bidi="ar-SA"/>
      </w:rPr>
    </w:lvl>
    <w:lvl w:ilvl="2" w:tplc="E6BC7080">
      <w:numFmt w:val="bullet"/>
      <w:lvlText w:val="•"/>
      <w:lvlJc w:val="left"/>
      <w:pPr>
        <w:ind w:left="2410" w:hanging="361"/>
      </w:pPr>
      <w:rPr>
        <w:rFonts w:hint="default"/>
        <w:lang w:val="en-US" w:eastAsia="en-US" w:bidi="ar-SA"/>
      </w:rPr>
    </w:lvl>
    <w:lvl w:ilvl="3" w:tplc="4CAA98B6">
      <w:numFmt w:val="bullet"/>
      <w:lvlText w:val="•"/>
      <w:lvlJc w:val="left"/>
      <w:pPr>
        <w:ind w:left="3325" w:hanging="361"/>
      </w:pPr>
      <w:rPr>
        <w:rFonts w:hint="default"/>
        <w:lang w:val="en-US" w:eastAsia="en-US" w:bidi="ar-SA"/>
      </w:rPr>
    </w:lvl>
    <w:lvl w:ilvl="4" w:tplc="0BCCF934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0270C6EE">
      <w:numFmt w:val="bullet"/>
      <w:lvlText w:val="•"/>
      <w:lvlJc w:val="left"/>
      <w:pPr>
        <w:ind w:left="5156" w:hanging="361"/>
      </w:pPr>
      <w:rPr>
        <w:rFonts w:hint="default"/>
        <w:lang w:val="en-US" w:eastAsia="en-US" w:bidi="ar-SA"/>
      </w:rPr>
    </w:lvl>
    <w:lvl w:ilvl="6" w:tplc="478E8916">
      <w:numFmt w:val="bullet"/>
      <w:lvlText w:val="•"/>
      <w:lvlJc w:val="left"/>
      <w:pPr>
        <w:ind w:left="6071" w:hanging="361"/>
      </w:pPr>
      <w:rPr>
        <w:rFonts w:hint="default"/>
        <w:lang w:val="en-US" w:eastAsia="en-US" w:bidi="ar-SA"/>
      </w:rPr>
    </w:lvl>
    <w:lvl w:ilvl="7" w:tplc="AE3A9330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8" w:tplc="0F46581E">
      <w:numFmt w:val="bullet"/>
      <w:lvlText w:val="•"/>
      <w:lvlJc w:val="left"/>
      <w:pPr>
        <w:ind w:left="7901" w:hanging="361"/>
      </w:pPr>
      <w:rPr>
        <w:rFonts w:hint="default"/>
        <w:lang w:val="en-US" w:eastAsia="en-US" w:bidi="ar-SA"/>
      </w:rPr>
    </w:lvl>
  </w:abstractNum>
  <w:abstractNum w:abstractNumId="8">
    <w:nsid w:val="2B731F54"/>
    <w:multiLevelType w:val="hybridMultilevel"/>
    <w:tmpl w:val="23D29A94"/>
    <w:lvl w:ilvl="0" w:tplc="B4F47932">
      <w:numFmt w:val="bullet"/>
      <w:lvlText w:val=""/>
      <w:lvlJc w:val="left"/>
      <w:pPr>
        <w:ind w:left="830" w:hanging="24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6AA71B8">
      <w:numFmt w:val="bullet"/>
      <w:lvlText w:val="•"/>
      <w:lvlJc w:val="left"/>
      <w:pPr>
        <w:ind w:left="1679" w:hanging="245"/>
      </w:pPr>
      <w:rPr>
        <w:rFonts w:hint="default"/>
        <w:lang w:val="en-US" w:eastAsia="en-US" w:bidi="ar-SA"/>
      </w:rPr>
    </w:lvl>
    <w:lvl w:ilvl="2" w:tplc="1D5A8570">
      <w:numFmt w:val="bullet"/>
      <w:lvlText w:val="•"/>
      <w:lvlJc w:val="left"/>
      <w:pPr>
        <w:ind w:left="2519" w:hanging="245"/>
      </w:pPr>
      <w:rPr>
        <w:rFonts w:hint="default"/>
        <w:lang w:val="en-US" w:eastAsia="en-US" w:bidi="ar-SA"/>
      </w:rPr>
    </w:lvl>
    <w:lvl w:ilvl="3" w:tplc="91B0918E">
      <w:numFmt w:val="bullet"/>
      <w:lvlText w:val="•"/>
      <w:lvlJc w:val="left"/>
      <w:pPr>
        <w:ind w:left="3359" w:hanging="245"/>
      </w:pPr>
      <w:rPr>
        <w:rFonts w:hint="default"/>
        <w:lang w:val="en-US" w:eastAsia="en-US" w:bidi="ar-SA"/>
      </w:rPr>
    </w:lvl>
    <w:lvl w:ilvl="4" w:tplc="906AB138">
      <w:numFmt w:val="bullet"/>
      <w:lvlText w:val="•"/>
      <w:lvlJc w:val="left"/>
      <w:pPr>
        <w:ind w:left="4199" w:hanging="245"/>
      </w:pPr>
      <w:rPr>
        <w:rFonts w:hint="default"/>
        <w:lang w:val="en-US" w:eastAsia="en-US" w:bidi="ar-SA"/>
      </w:rPr>
    </w:lvl>
    <w:lvl w:ilvl="5" w:tplc="24646A34">
      <w:numFmt w:val="bullet"/>
      <w:lvlText w:val="•"/>
      <w:lvlJc w:val="left"/>
      <w:pPr>
        <w:ind w:left="5039" w:hanging="245"/>
      </w:pPr>
      <w:rPr>
        <w:rFonts w:hint="default"/>
        <w:lang w:val="en-US" w:eastAsia="en-US" w:bidi="ar-SA"/>
      </w:rPr>
    </w:lvl>
    <w:lvl w:ilvl="6" w:tplc="D4F6A26C">
      <w:numFmt w:val="bullet"/>
      <w:lvlText w:val="•"/>
      <w:lvlJc w:val="left"/>
      <w:pPr>
        <w:ind w:left="5878" w:hanging="245"/>
      </w:pPr>
      <w:rPr>
        <w:rFonts w:hint="default"/>
        <w:lang w:val="en-US" w:eastAsia="en-US" w:bidi="ar-SA"/>
      </w:rPr>
    </w:lvl>
    <w:lvl w:ilvl="7" w:tplc="801886B2">
      <w:numFmt w:val="bullet"/>
      <w:lvlText w:val="•"/>
      <w:lvlJc w:val="left"/>
      <w:pPr>
        <w:ind w:left="6718" w:hanging="245"/>
      </w:pPr>
      <w:rPr>
        <w:rFonts w:hint="default"/>
        <w:lang w:val="en-US" w:eastAsia="en-US" w:bidi="ar-SA"/>
      </w:rPr>
    </w:lvl>
    <w:lvl w:ilvl="8" w:tplc="D07CE050">
      <w:numFmt w:val="bullet"/>
      <w:lvlText w:val="•"/>
      <w:lvlJc w:val="left"/>
      <w:pPr>
        <w:ind w:left="7558" w:hanging="245"/>
      </w:pPr>
      <w:rPr>
        <w:rFonts w:hint="default"/>
        <w:lang w:val="en-US" w:eastAsia="en-US" w:bidi="ar-SA"/>
      </w:rPr>
    </w:lvl>
  </w:abstractNum>
  <w:abstractNum w:abstractNumId="9">
    <w:nsid w:val="2CA16741"/>
    <w:multiLevelType w:val="hybridMultilevel"/>
    <w:tmpl w:val="09F2D37A"/>
    <w:lvl w:ilvl="0" w:tplc="71205402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70D810">
      <w:numFmt w:val="bullet"/>
      <w:lvlText w:val="•"/>
      <w:lvlJc w:val="left"/>
      <w:pPr>
        <w:ind w:left="1730" w:hanging="361"/>
      </w:pPr>
      <w:rPr>
        <w:rFonts w:hint="default"/>
        <w:lang w:val="en-US" w:eastAsia="en-US" w:bidi="ar-SA"/>
      </w:rPr>
    </w:lvl>
    <w:lvl w:ilvl="2" w:tplc="646616BE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F1525916">
      <w:numFmt w:val="bullet"/>
      <w:lvlText w:val="•"/>
      <w:lvlJc w:val="left"/>
      <w:pPr>
        <w:ind w:left="3510" w:hanging="361"/>
      </w:pPr>
      <w:rPr>
        <w:rFonts w:hint="default"/>
        <w:lang w:val="en-US" w:eastAsia="en-US" w:bidi="ar-SA"/>
      </w:rPr>
    </w:lvl>
    <w:lvl w:ilvl="4" w:tplc="1548E112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F2B47F1A">
      <w:numFmt w:val="bullet"/>
      <w:lvlText w:val="•"/>
      <w:lvlJc w:val="left"/>
      <w:pPr>
        <w:ind w:left="5290" w:hanging="361"/>
      </w:pPr>
      <w:rPr>
        <w:rFonts w:hint="default"/>
        <w:lang w:val="en-US" w:eastAsia="en-US" w:bidi="ar-SA"/>
      </w:rPr>
    </w:lvl>
    <w:lvl w:ilvl="6" w:tplc="6D4EE090"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ar-SA"/>
      </w:rPr>
    </w:lvl>
    <w:lvl w:ilvl="7" w:tplc="B8063F58">
      <w:numFmt w:val="bullet"/>
      <w:lvlText w:val="•"/>
      <w:lvlJc w:val="left"/>
      <w:pPr>
        <w:ind w:left="7070" w:hanging="361"/>
      </w:pPr>
      <w:rPr>
        <w:rFonts w:hint="default"/>
        <w:lang w:val="en-US" w:eastAsia="en-US" w:bidi="ar-SA"/>
      </w:rPr>
    </w:lvl>
    <w:lvl w:ilvl="8" w:tplc="852C50C8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</w:abstractNum>
  <w:abstractNum w:abstractNumId="10">
    <w:nsid w:val="2E3D213A"/>
    <w:multiLevelType w:val="hybridMultilevel"/>
    <w:tmpl w:val="EDA2E5DC"/>
    <w:lvl w:ilvl="0" w:tplc="E50A760E">
      <w:start w:val="1"/>
      <w:numFmt w:val="decimal"/>
      <w:lvlText w:val="%1."/>
      <w:lvlJc w:val="left"/>
      <w:pPr>
        <w:ind w:left="585" w:hanging="361"/>
        <w:jc w:val="left"/>
      </w:pPr>
      <w:rPr>
        <w:rFonts w:hint="default"/>
        <w:w w:val="100"/>
        <w:lang w:val="en-US" w:eastAsia="en-US" w:bidi="ar-SA"/>
      </w:rPr>
    </w:lvl>
    <w:lvl w:ilvl="1" w:tplc="7368FE3C">
      <w:numFmt w:val="bullet"/>
      <w:lvlText w:val="•"/>
      <w:lvlJc w:val="left"/>
      <w:pPr>
        <w:ind w:left="1494" w:hanging="361"/>
      </w:pPr>
      <w:rPr>
        <w:rFonts w:hint="default"/>
        <w:lang w:val="en-US" w:eastAsia="en-US" w:bidi="ar-SA"/>
      </w:rPr>
    </w:lvl>
    <w:lvl w:ilvl="2" w:tplc="D61A4D8A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3" w:tplc="1B26F97A">
      <w:numFmt w:val="bullet"/>
      <w:lvlText w:val="•"/>
      <w:lvlJc w:val="left"/>
      <w:pPr>
        <w:ind w:left="3323" w:hanging="361"/>
      </w:pPr>
      <w:rPr>
        <w:rFonts w:hint="default"/>
        <w:lang w:val="en-US" w:eastAsia="en-US" w:bidi="ar-SA"/>
      </w:rPr>
    </w:lvl>
    <w:lvl w:ilvl="4" w:tplc="6E58BD3A">
      <w:numFmt w:val="bullet"/>
      <w:lvlText w:val="•"/>
      <w:lvlJc w:val="left"/>
      <w:pPr>
        <w:ind w:left="4237" w:hanging="361"/>
      </w:pPr>
      <w:rPr>
        <w:rFonts w:hint="default"/>
        <w:lang w:val="en-US" w:eastAsia="en-US" w:bidi="ar-SA"/>
      </w:rPr>
    </w:lvl>
    <w:lvl w:ilvl="5" w:tplc="F90E12E0">
      <w:numFmt w:val="bullet"/>
      <w:lvlText w:val="•"/>
      <w:lvlJc w:val="left"/>
      <w:pPr>
        <w:ind w:left="5152" w:hanging="361"/>
      </w:pPr>
      <w:rPr>
        <w:rFonts w:hint="default"/>
        <w:lang w:val="en-US" w:eastAsia="en-US" w:bidi="ar-SA"/>
      </w:rPr>
    </w:lvl>
    <w:lvl w:ilvl="6" w:tplc="632AC454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ar-SA"/>
      </w:rPr>
    </w:lvl>
    <w:lvl w:ilvl="7" w:tplc="86E6B300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8" w:tplc="AF70F49A">
      <w:numFmt w:val="bullet"/>
      <w:lvlText w:val="•"/>
      <w:lvlJc w:val="left"/>
      <w:pPr>
        <w:ind w:left="7895" w:hanging="361"/>
      </w:pPr>
      <w:rPr>
        <w:rFonts w:hint="default"/>
        <w:lang w:val="en-US" w:eastAsia="en-US" w:bidi="ar-SA"/>
      </w:rPr>
    </w:lvl>
  </w:abstractNum>
  <w:abstractNum w:abstractNumId="11">
    <w:nsid w:val="2E9558F0"/>
    <w:multiLevelType w:val="hybridMultilevel"/>
    <w:tmpl w:val="70C4ACC6"/>
    <w:lvl w:ilvl="0" w:tplc="A906C204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2A0904A">
      <w:numFmt w:val="bullet"/>
      <w:lvlText w:val="•"/>
      <w:lvlJc w:val="left"/>
      <w:pPr>
        <w:ind w:left="1495" w:hanging="361"/>
      </w:pPr>
      <w:rPr>
        <w:rFonts w:hint="default"/>
        <w:lang w:val="en-US" w:eastAsia="en-US" w:bidi="ar-SA"/>
      </w:rPr>
    </w:lvl>
    <w:lvl w:ilvl="2" w:tplc="DBB415C2">
      <w:numFmt w:val="bullet"/>
      <w:lvlText w:val="•"/>
      <w:lvlJc w:val="left"/>
      <w:pPr>
        <w:ind w:left="2410" w:hanging="361"/>
      </w:pPr>
      <w:rPr>
        <w:rFonts w:hint="default"/>
        <w:lang w:val="en-US" w:eastAsia="en-US" w:bidi="ar-SA"/>
      </w:rPr>
    </w:lvl>
    <w:lvl w:ilvl="3" w:tplc="0EBCAAFE">
      <w:numFmt w:val="bullet"/>
      <w:lvlText w:val="•"/>
      <w:lvlJc w:val="left"/>
      <w:pPr>
        <w:ind w:left="3325" w:hanging="361"/>
      </w:pPr>
      <w:rPr>
        <w:rFonts w:hint="default"/>
        <w:lang w:val="en-US" w:eastAsia="en-US" w:bidi="ar-SA"/>
      </w:rPr>
    </w:lvl>
    <w:lvl w:ilvl="4" w:tplc="73144C4A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1C74F5F0">
      <w:numFmt w:val="bullet"/>
      <w:lvlText w:val="•"/>
      <w:lvlJc w:val="left"/>
      <w:pPr>
        <w:ind w:left="5156" w:hanging="361"/>
      </w:pPr>
      <w:rPr>
        <w:rFonts w:hint="default"/>
        <w:lang w:val="en-US" w:eastAsia="en-US" w:bidi="ar-SA"/>
      </w:rPr>
    </w:lvl>
    <w:lvl w:ilvl="6" w:tplc="BF1AD89A">
      <w:numFmt w:val="bullet"/>
      <w:lvlText w:val="•"/>
      <w:lvlJc w:val="left"/>
      <w:pPr>
        <w:ind w:left="6071" w:hanging="361"/>
      </w:pPr>
      <w:rPr>
        <w:rFonts w:hint="default"/>
        <w:lang w:val="en-US" w:eastAsia="en-US" w:bidi="ar-SA"/>
      </w:rPr>
    </w:lvl>
    <w:lvl w:ilvl="7" w:tplc="380A5396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8" w:tplc="FADC8214">
      <w:numFmt w:val="bullet"/>
      <w:lvlText w:val="•"/>
      <w:lvlJc w:val="left"/>
      <w:pPr>
        <w:ind w:left="7901" w:hanging="361"/>
      </w:pPr>
      <w:rPr>
        <w:rFonts w:hint="default"/>
        <w:lang w:val="en-US" w:eastAsia="en-US" w:bidi="ar-SA"/>
      </w:rPr>
    </w:lvl>
  </w:abstractNum>
  <w:abstractNum w:abstractNumId="12">
    <w:nsid w:val="31B76DCF"/>
    <w:multiLevelType w:val="hybridMultilevel"/>
    <w:tmpl w:val="FD0C3E58"/>
    <w:lvl w:ilvl="0" w:tplc="3E629FA6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B34D8CC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A66865FE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50146980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D454401E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3502FEB8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9B987DE4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05B2CCEE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60DEB4EC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13">
    <w:nsid w:val="35460841"/>
    <w:multiLevelType w:val="hybridMultilevel"/>
    <w:tmpl w:val="A552C60E"/>
    <w:lvl w:ilvl="0" w:tplc="B310F07C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EEAAD3E">
      <w:numFmt w:val="bullet"/>
      <w:lvlText w:val="•"/>
      <w:lvlJc w:val="left"/>
      <w:pPr>
        <w:ind w:left="1495" w:hanging="361"/>
      </w:pPr>
      <w:rPr>
        <w:rFonts w:hint="default"/>
        <w:lang w:val="en-US" w:eastAsia="en-US" w:bidi="ar-SA"/>
      </w:rPr>
    </w:lvl>
    <w:lvl w:ilvl="2" w:tplc="B67668EA">
      <w:numFmt w:val="bullet"/>
      <w:lvlText w:val="•"/>
      <w:lvlJc w:val="left"/>
      <w:pPr>
        <w:ind w:left="2410" w:hanging="361"/>
      </w:pPr>
      <w:rPr>
        <w:rFonts w:hint="default"/>
        <w:lang w:val="en-US" w:eastAsia="en-US" w:bidi="ar-SA"/>
      </w:rPr>
    </w:lvl>
    <w:lvl w:ilvl="3" w:tplc="31086306">
      <w:numFmt w:val="bullet"/>
      <w:lvlText w:val="•"/>
      <w:lvlJc w:val="left"/>
      <w:pPr>
        <w:ind w:left="3325" w:hanging="361"/>
      </w:pPr>
      <w:rPr>
        <w:rFonts w:hint="default"/>
        <w:lang w:val="en-US" w:eastAsia="en-US" w:bidi="ar-SA"/>
      </w:rPr>
    </w:lvl>
    <w:lvl w:ilvl="4" w:tplc="6F9A04B0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48EC0072">
      <w:numFmt w:val="bullet"/>
      <w:lvlText w:val="•"/>
      <w:lvlJc w:val="left"/>
      <w:pPr>
        <w:ind w:left="5156" w:hanging="361"/>
      </w:pPr>
      <w:rPr>
        <w:rFonts w:hint="default"/>
        <w:lang w:val="en-US" w:eastAsia="en-US" w:bidi="ar-SA"/>
      </w:rPr>
    </w:lvl>
    <w:lvl w:ilvl="6" w:tplc="912E1048">
      <w:numFmt w:val="bullet"/>
      <w:lvlText w:val="•"/>
      <w:lvlJc w:val="left"/>
      <w:pPr>
        <w:ind w:left="6071" w:hanging="361"/>
      </w:pPr>
      <w:rPr>
        <w:rFonts w:hint="default"/>
        <w:lang w:val="en-US" w:eastAsia="en-US" w:bidi="ar-SA"/>
      </w:rPr>
    </w:lvl>
    <w:lvl w:ilvl="7" w:tplc="1F742294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8" w:tplc="11C2B1FC">
      <w:numFmt w:val="bullet"/>
      <w:lvlText w:val="•"/>
      <w:lvlJc w:val="left"/>
      <w:pPr>
        <w:ind w:left="7901" w:hanging="361"/>
      </w:pPr>
      <w:rPr>
        <w:rFonts w:hint="default"/>
        <w:lang w:val="en-US" w:eastAsia="en-US" w:bidi="ar-SA"/>
      </w:rPr>
    </w:lvl>
  </w:abstractNum>
  <w:abstractNum w:abstractNumId="14">
    <w:nsid w:val="3D9A72B9"/>
    <w:multiLevelType w:val="hybridMultilevel"/>
    <w:tmpl w:val="F052FC6E"/>
    <w:lvl w:ilvl="0" w:tplc="A4AA7BC6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9444108">
      <w:numFmt w:val="bullet"/>
      <w:lvlText w:val="•"/>
      <w:lvlJc w:val="left"/>
      <w:pPr>
        <w:ind w:left="1729" w:hanging="361"/>
      </w:pPr>
      <w:rPr>
        <w:rFonts w:hint="default"/>
        <w:lang w:val="en-US" w:eastAsia="en-US" w:bidi="ar-SA"/>
      </w:rPr>
    </w:lvl>
    <w:lvl w:ilvl="2" w:tplc="3E1ABEB0">
      <w:numFmt w:val="bullet"/>
      <w:lvlText w:val="•"/>
      <w:lvlJc w:val="left"/>
      <w:pPr>
        <w:ind w:left="2618" w:hanging="361"/>
      </w:pPr>
      <w:rPr>
        <w:rFonts w:hint="default"/>
        <w:lang w:val="en-US" w:eastAsia="en-US" w:bidi="ar-SA"/>
      </w:rPr>
    </w:lvl>
    <w:lvl w:ilvl="3" w:tplc="13C8558E">
      <w:numFmt w:val="bullet"/>
      <w:lvlText w:val="•"/>
      <w:lvlJc w:val="left"/>
      <w:pPr>
        <w:ind w:left="3507" w:hanging="361"/>
      </w:pPr>
      <w:rPr>
        <w:rFonts w:hint="default"/>
        <w:lang w:val="en-US" w:eastAsia="en-US" w:bidi="ar-SA"/>
      </w:rPr>
    </w:lvl>
    <w:lvl w:ilvl="4" w:tplc="9FB20952">
      <w:numFmt w:val="bullet"/>
      <w:lvlText w:val="•"/>
      <w:lvlJc w:val="left"/>
      <w:pPr>
        <w:ind w:left="4396" w:hanging="361"/>
      </w:pPr>
      <w:rPr>
        <w:rFonts w:hint="default"/>
        <w:lang w:val="en-US" w:eastAsia="en-US" w:bidi="ar-SA"/>
      </w:rPr>
    </w:lvl>
    <w:lvl w:ilvl="5" w:tplc="CDCEFB8E">
      <w:numFmt w:val="bullet"/>
      <w:lvlText w:val="•"/>
      <w:lvlJc w:val="left"/>
      <w:pPr>
        <w:ind w:left="5286" w:hanging="361"/>
      </w:pPr>
      <w:rPr>
        <w:rFonts w:hint="default"/>
        <w:lang w:val="en-US" w:eastAsia="en-US" w:bidi="ar-SA"/>
      </w:rPr>
    </w:lvl>
    <w:lvl w:ilvl="6" w:tplc="0F5EC534">
      <w:numFmt w:val="bullet"/>
      <w:lvlText w:val="•"/>
      <w:lvlJc w:val="left"/>
      <w:pPr>
        <w:ind w:left="6175" w:hanging="361"/>
      </w:pPr>
      <w:rPr>
        <w:rFonts w:hint="default"/>
        <w:lang w:val="en-US" w:eastAsia="en-US" w:bidi="ar-SA"/>
      </w:rPr>
    </w:lvl>
    <w:lvl w:ilvl="7" w:tplc="130E4972">
      <w:numFmt w:val="bullet"/>
      <w:lvlText w:val="•"/>
      <w:lvlJc w:val="left"/>
      <w:pPr>
        <w:ind w:left="7064" w:hanging="361"/>
      </w:pPr>
      <w:rPr>
        <w:rFonts w:hint="default"/>
        <w:lang w:val="en-US" w:eastAsia="en-US" w:bidi="ar-SA"/>
      </w:rPr>
    </w:lvl>
    <w:lvl w:ilvl="8" w:tplc="25D24E9A">
      <w:numFmt w:val="bullet"/>
      <w:lvlText w:val="•"/>
      <w:lvlJc w:val="left"/>
      <w:pPr>
        <w:ind w:left="7953" w:hanging="361"/>
      </w:pPr>
      <w:rPr>
        <w:rFonts w:hint="default"/>
        <w:lang w:val="en-US" w:eastAsia="en-US" w:bidi="ar-SA"/>
      </w:rPr>
    </w:lvl>
  </w:abstractNum>
  <w:abstractNum w:abstractNumId="15">
    <w:nsid w:val="3F3D4812"/>
    <w:multiLevelType w:val="hybridMultilevel"/>
    <w:tmpl w:val="25CA2204"/>
    <w:lvl w:ilvl="0" w:tplc="45B0F0AE">
      <w:start w:val="1"/>
      <w:numFmt w:val="decimal"/>
      <w:lvlText w:val="%1."/>
      <w:lvlJc w:val="left"/>
      <w:pPr>
        <w:ind w:left="64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42A304">
      <w:numFmt w:val="bullet"/>
      <w:lvlText w:val="•"/>
      <w:lvlJc w:val="left"/>
      <w:pPr>
        <w:ind w:left="1569" w:hanging="423"/>
      </w:pPr>
      <w:rPr>
        <w:rFonts w:hint="default"/>
        <w:lang w:val="en-US" w:eastAsia="en-US" w:bidi="ar-SA"/>
      </w:rPr>
    </w:lvl>
    <w:lvl w:ilvl="2" w:tplc="762AB416">
      <w:numFmt w:val="bullet"/>
      <w:lvlText w:val="•"/>
      <w:lvlJc w:val="left"/>
      <w:pPr>
        <w:ind w:left="2498" w:hanging="423"/>
      </w:pPr>
      <w:rPr>
        <w:rFonts w:hint="default"/>
        <w:lang w:val="en-US" w:eastAsia="en-US" w:bidi="ar-SA"/>
      </w:rPr>
    </w:lvl>
    <w:lvl w:ilvl="3" w:tplc="240C3710">
      <w:numFmt w:val="bullet"/>
      <w:lvlText w:val="•"/>
      <w:lvlJc w:val="left"/>
      <w:pPr>
        <w:ind w:left="3427" w:hanging="423"/>
      </w:pPr>
      <w:rPr>
        <w:rFonts w:hint="default"/>
        <w:lang w:val="en-US" w:eastAsia="en-US" w:bidi="ar-SA"/>
      </w:rPr>
    </w:lvl>
    <w:lvl w:ilvl="4" w:tplc="BC3CF852">
      <w:numFmt w:val="bullet"/>
      <w:lvlText w:val="•"/>
      <w:lvlJc w:val="left"/>
      <w:pPr>
        <w:ind w:left="4356" w:hanging="423"/>
      </w:pPr>
      <w:rPr>
        <w:rFonts w:hint="default"/>
        <w:lang w:val="en-US" w:eastAsia="en-US" w:bidi="ar-SA"/>
      </w:rPr>
    </w:lvl>
    <w:lvl w:ilvl="5" w:tplc="FD78B120">
      <w:numFmt w:val="bullet"/>
      <w:lvlText w:val="•"/>
      <w:lvlJc w:val="left"/>
      <w:pPr>
        <w:ind w:left="5285" w:hanging="423"/>
      </w:pPr>
      <w:rPr>
        <w:rFonts w:hint="default"/>
        <w:lang w:val="en-US" w:eastAsia="en-US" w:bidi="ar-SA"/>
      </w:rPr>
    </w:lvl>
    <w:lvl w:ilvl="6" w:tplc="A230B072">
      <w:numFmt w:val="bullet"/>
      <w:lvlText w:val="•"/>
      <w:lvlJc w:val="left"/>
      <w:pPr>
        <w:ind w:left="6214" w:hanging="423"/>
      </w:pPr>
      <w:rPr>
        <w:rFonts w:hint="default"/>
        <w:lang w:val="en-US" w:eastAsia="en-US" w:bidi="ar-SA"/>
      </w:rPr>
    </w:lvl>
    <w:lvl w:ilvl="7" w:tplc="B32E99FA">
      <w:numFmt w:val="bullet"/>
      <w:lvlText w:val="•"/>
      <w:lvlJc w:val="left"/>
      <w:pPr>
        <w:ind w:left="7143" w:hanging="423"/>
      </w:pPr>
      <w:rPr>
        <w:rFonts w:hint="default"/>
        <w:lang w:val="en-US" w:eastAsia="en-US" w:bidi="ar-SA"/>
      </w:rPr>
    </w:lvl>
    <w:lvl w:ilvl="8" w:tplc="8250CD76">
      <w:numFmt w:val="bullet"/>
      <w:lvlText w:val="•"/>
      <w:lvlJc w:val="left"/>
      <w:pPr>
        <w:ind w:left="8072" w:hanging="423"/>
      </w:pPr>
      <w:rPr>
        <w:rFonts w:hint="default"/>
        <w:lang w:val="en-US" w:eastAsia="en-US" w:bidi="ar-SA"/>
      </w:rPr>
    </w:lvl>
  </w:abstractNum>
  <w:abstractNum w:abstractNumId="16">
    <w:nsid w:val="40B7650E"/>
    <w:multiLevelType w:val="hybridMultilevel"/>
    <w:tmpl w:val="0EFE8BE2"/>
    <w:lvl w:ilvl="0" w:tplc="019E783A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10721E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450428C2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FA682F80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9314D93E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C26412E4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FE3606D4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5A5C0CD8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1F5EDDF2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17">
    <w:nsid w:val="44AB2A0B"/>
    <w:multiLevelType w:val="hybridMultilevel"/>
    <w:tmpl w:val="5310252E"/>
    <w:lvl w:ilvl="0" w:tplc="D09449EC">
      <w:start w:val="1"/>
      <w:numFmt w:val="decimal"/>
      <w:lvlText w:val="%1."/>
      <w:lvlJc w:val="left"/>
      <w:pPr>
        <w:ind w:left="5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6227D0C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DBBECB9A">
      <w:numFmt w:val="bullet"/>
      <w:lvlText w:val="•"/>
      <w:lvlJc w:val="left"/>
      <w:pPr>
        <w:ind w:left="2369" w:hanging="361"/>
      </w:pPr>
      <w:rPr>
        <w:rFonts w:hint="default"/>
        <w:lang w:val="en-US" w:eastAsia="en-US" w:bidi="ar-SA"/>
      </w:rPr>
    </w:lvl>
    <w:lvl w:ilvl="3" w:tplc="89969F90">
      <w:numFmt w:val="bullet"/>
      <w:lvlText w:val="•"/>
      <w:lvlJc w:val="left"/>
      <w:pPr>
        <w:ind w:left="3264" w:hanging="361"/>
      </w:pPr>
      <w:rPr>
        <w:rFonts w:hint="default"/>
        <w:lang w:val="en-US" w:eastAsia="en-US" w:bidi="ar-SA"/>
      </w:rPr>
    </w:lvl>
    <w:lvl w:ilvl="4" w:tplc="CFFA61D8">
      <w:numFmt w:val="bullet"/>
      <w:lvlText w:val="•"/>
      <w:lvlJc w:val="left"/>
      <w:pPr>
        <w:ind w:left="4159" w:hanging="361"/>
      </w:pPr>
      <w:rPr>
        <w:rFonts w:hint="default"/>
        <w:lang w:val="en-US" w:eastAsia="en-US" w:bidi="ar-SA"/>
      </w:rPr>
    </w:lvl>
    <w:lvl w:ilvl="5" w:tplc="1B38B860">
      <w:numFmt w:val="bullet"/>
      <w:lvlText w:val="•"/>
      <w:lvlJc w:val="left"/>
      <w:pPr>
        <w:ind w:left="5054" w:hanging="361"/>
      </w:pPr>
      <w:rPr>
        <w:rFonts w:hint="default"/>
        <w:lang w:val="en-US" w:eastAsia="en-US" w:bidi="ar-SA"/>
      </w:rPr>
    </w:lvl>
    <w:lvl w:ilvl="6" w:tplc="DACA2A4A">
      <w:numFmt w:val="bullet"/>
      <w:lvlText w:val="•"/>
      <w:lvlJc w:val="left"/>
      <w:pPr>
        <w:ind w:left="5949" w:hanging="361"/>
      </w:pPr>
      <w:rPr>
        <w:rFonts w:hint="default"/>
        <w:lang w:val="en-US" w:eastAsia="en-US" w:bidi="ar-SA"/>
      </w:rPr>
    </w:lvl>
    <w:lvl w:ilvl="7" w:tplc="9C62FDF6">
      <w:numFmt w:val="bullet"/>
      <w:lvlText w:val="•"/>
      <w:lvlJc w:val="left"/>
      <w:pPr>
        <w:ind w:left="6844" w:hanging="361"/>
      </w:pPr>
      <w:rPr>
        <w:rFonts w:hint="default"/>
        <w:lang w:val="en-US" w:eastAsia="en-US" w:bidi="ar-SA"/>
      </w:rPr>
    </w:lvl>
    <w:lvl w:ilvl="8" w:tplc="50821FB4">
      <w:numFmt w:val="bullet"/>
      <w:lvlText w:val="•"/>
      <w:lvlJc w:val="left"/>
      <w:pPr>
        <w:ind w:left="7739" w:hanging="361"/>
      </w:pPr>
      <w:rPr>
        <w:rFonts w:hint="default"/>
        <w:lang w:val="en-US" w:eastAsia="en-US" w:bidi="ar-SA"/>
      </w:rPr>
    </w:lvl>
  </w:abstractNum>
  <w:abstractNum w:abstractNumId="18">
    <w:nsid w:val="48BC2930"/>
    <w:multiLevelType w:val="hybridMultilevel"/>
    <w:tmpl w:val="C3229972"/>
    <w:lvl w:ilvl="0" w:tplc="4FFE3CB4">
      <w:numFmt w:val="bullet"/>
      <w:lvlText w:val="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B24504C"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2" w:tplc="E4C4BEF6"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3" w:tplc="70B8AF98">
      <w:numFmt w:val="bullet"/>
      <w:lvlText w:val="•"/>
      <w:lvlJc w:val="left"/>
      <w:pPr>
        <w:ind w:left="3629" w:hanging="361"/>
      </w:pPr>
      <w:rPr>
        <w:rFonts w:hint="default"/>
        <w:lang w:val="en-US" w:eastAsia="en-US" w:bidi="ar-SA"/>
      </w:rPr>
    </w:lvl>
    <w:lvl w:ilvl="4" w:tplc="00ECB008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5" w:tplc="A2809C00">
      <w:numFmt w:val="bullet"/>
      <w:lvlText w:val="•"/>
      <w:lvlJc w:val="left"/>
      <w:pPr>
        <w:ind w:left="5502" w:hanging="361"/>
      </w:pPr>
      <w:rPr>
        <w:rFonts w:hint="default"/>
        <w:lang w:val="en-US" w:eastAsia="en-US" w:bidi="ar-SA"/>
      </w:rPr>
    </w:lvl>
    <w:lvl w:ilvl="6" w:tplc="11900C38">
      <w:numFmt w:val="bullet"/>
      <w:lvlText w:val="•"/>
      <w:lvlJc w:val="left"/>
      <w:pPr>
        <w:ind w:left="6438" w:hanging="361"/>
      </w:pPr>
      <w:rPr>
        <w:rFonts w:hint="default"/>
        <w:lang w:val="en-US" w:eastAsia="en-US" w:bidi="ar-SA"/>
      </w:rPr>
    </w:lvl>
    <w:lvl w:ilvl="7" w:tplc="112ACFD2">
      <w:numFmt w:val="bullet"/>
      <w:lvlText w:val="•"/>
      <w:lvlJc w:val="left"/>
      <w:pPr>
        <w:ind w:left="7374" w:hanging="361"/>
      </w:pPr>
      <w:rPr>
        <w:rFonts w:hint="default"/>
        <w:lang w:val="en-US" w:eastAsia="en-US" w:bidi="ar-SA"/>
      </w:rPr>
    </w:lvl>
    <w:lvl w:ilvl="8" w:tplc="4782994E">
      <w:numFmt w:val="bullet"/>
      <w:lvlText w:val="•"/>
      <w:lvlJc w:val="left"/>
      <w:pPr>
        <w:ind w:left="8311" w:hanging="361"/>
      </w:pPr>
      <w:rPr>
        <w:rFonts w:hint="default"/>
        <w:lang w:val="en-US" w:eastAsia="en-US" w:bidi="ar-SA"/>
      </w:rPr>
    </w:lvl>
  </w:abstractNum>
  <w:abstractNum w:abstractNumId="19">
    <w:nsid w:val="4FD01EB0"/>
    <w:multiLevelType w:val="hybridMultilevel"/>
    <w:tmpl w:val="F27879B4"/>
    <w:lvl w:ilvl="0" w:tplc="4A7A988C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B62872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00ECB4D4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A31285BE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45704AEC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A5F2B594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8ED60A52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288E2232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2702DFA2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20">
    <w:nsid w:val="530063DD"/>
    <w:multiLevelType w:val="hybridMultilevel"/>
    <w:tmpl w:val="DAB849B8"/>
    <w:lvl w:ilvl="0" w:tplc="8E887FF4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FEC978">
      <w:numFmt w:val="bullet"/>
      <w:lvlText w:val="•"/>
      <w:lvlJc w:val="left"/>
      <w:pPr>
        <w:ind w:left="1495" w:hanging="361"/>
      </w:pPr>
      <w:rPr>
        <w:rFonts w:hint="default"/>
        <w:lang w:val="en-US" w:eastAsia="en-US" w:bidi="ar-SA"/>
      </w:rPr>
    </w:lvl>
    <w:lvl w:ilvl="2" w:tplc="A420F792">
      <w:numFmt w:val="bullet"/>
      <w:lvlText w:val="•"/>
      <w:lvlJc w:val="left"/>
      <w:pPr>
        <w:ind w:left="2410" w:hanging="361"/>
      </w:pPr>
      <w:rPr>
        <w:rFonts w:hint="default"/>
        <w:lang w:val="en-US" w:eastAsia="en-US" w:bidi="ar-SA"/>
      </w:rPr>
    </w:lvl>
    <w:lvl w:ilvl="3" w:tplc="638A2FC0">
      <w:numFmt w:val="bullet"/>
      <w:lvlText w:val="•"/>
      <w:lvlJc w:val="left"/>
      <w:pPr>
        <w:ind w:left="3325" w:hanging="361"/>
      </w:pPr>
      <w:rPr>
        <w:rFonts w:hint="default"/>
        <w:lang w:val="en-US" w:eastAsia="en-US" w:bidi="ar-SA"/>
      </w:rPr>
    </w:lvl>
    <w:lvl w:ilvl="4" w:tplc="3260FC3A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EDDA5AE8">
      <w:numFmt w:val="bullet"/>
      <w:lvlText w:val="•"/>
      <w:lvlJc w:val="left"/>
      <w:pPr>
        <w:ind w:left="5156" w:hanging="361"/>
      </w:pPr>
      <w:rPr>
        <w:rFonts w:hint="default"/>
        <w:lang w:val="en-US" w:eastAsia="en-US" w:bidi="ar-SA"/>
      </w:rPr>
    </w:lvl>
    <w:lvl w:ilvl="6" w:tplc="0D18C39C">
      <w:numFmt w:val="bullet"/>
      <w:lvlText w:val="•"/>
      <w:lvlJc w:val="left"/>
      <w:pPr>
        <w:ind w:left="6071" w:hanging="361"/>
      </w:pPr>
      <w:rPr>
        <w:rFonts w:hint="default"/>
        <w:lang w:val="en-US" w:eastAsia="en-US" w:bidi="ar-SA"/>
      </w:rPr>
    </w:lvl>
    <w:lvl w:ilvl="7" w:tplc="EE04D076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8" w:tplc="E9F29E54">
      <w:numFmt w:val="bullet"/>
      <w:lvlText w:val="•"/>
      <w:lvlJc w:val="left"/>
      <w:pPr>
        <w:ind w:left="7901" w:hanging="361"/>
      </w:pPr>
      <w:rPr>
        <w:rFonts w:hint="default"/>
        <w:lang w:val="en-US" w:eastAsia="en-US" w:bidi="ar-SA"/>
      </w:rPr>
    </w:lvl>
  </w:abstractNum>
  <w:abstractNum w:abstractNumId="21">
    <w:nsid w:val="546B65F0"/>
    <w:multiLevelType w:val="hybridMultilevel"/>
    <w:tmpl w:val="06EAB428"/>
    <w:lvl w:ilvl="0" w:tplc="0860861C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00620B6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444ECBE8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1C94ACF0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25AA7808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5BA4F8C2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E668A01C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03A66FD4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83DC1AB0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22">
    <w:nsid w:val="54C71BDF"/>
    <w:multiLevelType w:val="hybridMultilevel"/>
    <w:tmpl w:val="F8AEF5BA"/>
    <w:lvl w:ilvl="0" w:tplc="64A2142E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02EBC52">
      <w:numFmt w:val="bullet"/>
      <w:lvlText w:val="•"/>
      <w:lvlJc w:val="left"/>
      <w:pPr>
        <w:ind w:left="1495" w:hanging="361"/>
      </w:pPr>
      <w:rPr>
        <w:rFonts w:hint="default"/>
        <w:lang w:val="en-US" w:eastAsia="en-US" w:bidi="ar-SA"/>
      </w:rPr>
    </w:lvl>
    <w:lvl w:ilvl="2" w:tplc="45DA43A0">
      <w:numFmt w:val="bullet"/>
      <w:lvlText w:val="•"/>
      <w:lvlJc w:val="left"/>
      <w:pPr>
        <w:ind w:left="2410" w:hanging="361"/>
      </w:pPr>
      <w:rPr>
        <w:rFonts w:hint="default"/>
        <w:lang w:val="en-US" w:eastAsia="en-US" w:bidi="ar-SA"/>
      </w:rPr>
    </w:lvl>
    <w:lvl w:ilvl="3" w:tplc="A58EE712">
      <w:numFmt w:val="bullet"/>
      <w:lvlText w:val="•"/>
      <w:lvlJc w:val="left"/>
      <w:pPr>
        <w:ind w:left="3325" w:hanging="361"/>
      </w:pPr>
      <w:rPr>
        <w:rFonts w:hint="default"/>
        <w:lang w:val="en-US" w:eastAsia="en-US" w:bidi="ar-SA"/>
      </w:rPr>
    </w:lvl>
    <w:lvl w:ilvl="4" w:tplc="4418E082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69E0380C">
      <w:numFmt w:val="bullet"/>
      <w:lvlText w:val="•"/>
      <w:lvlJc w:val="left"/>
      <w:pPr>
        <w:ind w:left="5156" w:hanging="361"/>
      </w:pPr>
      <w:rPr>
        <w:rFonts w:hint="default"/>
        <w:lang w:val="en-US" w:eastAsia="en-US" w:bidi="ar-SA"/>
      </w:rPr>
    </w:lvl>
    <w:lvl w:ilvl="6" w:tplc="8910AE88">
      <w:numFmt w:val="bullet"/>
      <w:lvlText w:val="•"/>
      <w:lvlJc w:val="left"/>
      <w:pPr>
        <w:ind w:left="6071" w:hanging="361"/>
      </w:pPr>
      <w:rPr>
        <w:rFonts w:hint="default"/>
        <w:lang w:val="en-US" w:eastAsia="en-US" w:bidi="ar-SA"/>
      </w:rPr>
    </w:lvl>
    <w:lvl w:ilvl="7" w:tplc="14D48B72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8" w:tplc="FD1C9E04">
      <w:numFmt w:val="bullet"/>
      <w:lvlText w:val="•"/>
      <w:lvlJc w:val="left"/>
      <w:pPr>
        <w:ind w:left="7901" w:hanging="361"/>
      </w:pPr>
      <w:rPr>
        <w:rFonts w:hint="default"/>
        <w:lang w:val="en-US" w:eastAsia="en-US" w:bidi="ar-SA"/>
      </w:rPr>
    </w:lvl>
  </w:abstractNum>
  <w:abstractNum w:abstractNumId="23">
    <w:nsid w:val="55572759"/>
    <w:multiLevelType w:val="hybridMultilevel"/>
    <w:tmpl w:val="774CFACC"/>
    <w:lvl w:ilvl="0" w:tplc="0E66BD32">
      <w:numFmt w:val="bullet"/>
      <w:lvlText w:val=""/>
      <w:lvlJc w:val="left"/>
      <w:pPr>
        <w:ind w:left="941" w:hanging="24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07AE2A2">
      <w:numFmt w:val="bullet"/>
      <w:lvlText w:val="•"/>
      <w:lvlJc w:val="left"/>
      <w:pPr>
        <w:ind w:left="1864" w:hanging="245"/>
      </w:pPr>
      <w:rPr>
        <w:rFonts w:hint="default"/>
        <w:lang w:val="en-US" w:eastAsia="en-US" w:bidi="ar-SA"/>
      </w:rPr>
    </w:lvl>
    <w:lvl w:ilvl="2" w:tplc="0DAAB67E">
      <w:numFmt w:val="bullet"/>
      <w:lvlText w:val="•"/>
      <w:lvlJc w:val="left"/>
      <w:pPr>
        <w:ind w:left="2788" w:hanging="245"/>
      </w:pPr>
      <w:rPr>
        <w:rFonts w:hint="default"/>
        <w:lang w:val="en-US" w:eastAsia="en-US" w:bidi="ar-SA"/>
      </w:rPr>
    </w:lvl>
    <w:lvl w:ilvl="3" w:tplc="95323564">
      <w:numFmt w:val="bullet"/>
      <w:lvlText w:val="•"/>
      <w:lvlJc w:val="left"/>
      <w:pPr>
        <w:ind w:left="3713" w:hanging="245"/>
      </w:pPr>
      <w:rPr>
        <w:rFonts w:hint="default"/>
        <w:lang w:val="en-US" w:eastAsia="en-US" w:bidi="ar-SA"/>
      </w:rPr>
    </w:lvl>
    <w:lvl w:ilvl="4" w:tplc="CFFCAA06">
      <w:numFmt w:val="bullet"/>
      <w:lvlText w:val="•"/>
      <w:lvlJc w:val="left"/>
      <w:pPr>
        <w:ind w:left="4637" w:hanging="245"/>
      </w:pPr>
      <w:rPr>
        <w:rFonts w:hint="default"/>
        <w:lang w:val="en-US" w:eastAsia="en-US" w:bidi="ar-SA"/>
      </w:rPr>
    </w:lvl>
    <w:lvl w:ilvl="5" w:tplc="4214835E">
      <w:numFmt w:val="bullet"/>
      <w:lvlText w:val="•"/>
      <w:lvlJc w:val="left"/>
      <w:pPr>
        <w:ind w:left="5562" w:hanging="245"/>
      </w:pPr>
      <w:rPr>
        <w:rFonts w:hint="default"/>
        <w:lang w:val="en-US" w:eastAsia="en-US" w:bidi="ar-SA"/>
      </w:rPr>
    </w:lvl>
    <w:lvl w:ilvl="6" w:tplc="2EBE794C">
      <w:numFmt w:val="bullet"/>
      <w:lvlText w:val="•"/>
      <w:lvlJc w:val="left"/>
      <w:pPr>
        <w:ind w:left="6486" w:hanging="245"/>
      </w:pPr>
      <w:rPr>
        <w:rFonts w:hint="default"/>
        <w:lang w:val="en-US" w:eastAsia="en-US" w:bidi="ar-SA"/>
      </w:rPr>
    </w:lvl>
    <w:lvl w:ilvl="7" w:tplc="C794ED48">
      <w:numFmt w:val="bullet"/>
      <w:lvlText w:val="•"/>
      <w:lvlJc w:val="left"/>
      <w:pPr>
        <w:ind w:left="7410" w:hanging="245"/>
      </w:pPr>
      <w:rPr>
        <w:rFonts w:hint="default"/>
        <w:lang w:val="en-US" w:eastAsia="en-US" w:bidi="ar-SA"/>
      </w:rPr>
    </w:lvl>
    <w:lvl w:ilvl="8" w:tplc="7E0C1E4C">
      <w:numFmt w:val="bullet"/>
      <w:lvlText w:val="•"/>
      <w:lvlJc w:val="left"/>
      <w:pPr>
        <w:ind w:left="8335" w:hanging="245"/>
      </w:pPr>
      <w:rPr>
        <w:rFonts w:hint="default"/>
        <w:lang w:val="en-US" w:eastAsia="en-US" w:bidi="ar-SA"/>
      </w:rPr>
    </w:lvl>
  </w:abstractNum>
  <w:abstractNum w:abstractNumId="24">
    <w:nsid w:val="60585E64"/>
    <w:multiLevelType w:val="hybridMultilevel"/>
    <w:tmpl w:val="ED44F0C2"/>
    <w:lvl w:ilvl="0" w:tplc="01661CFA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96461CE">
      <w:numFmt w:val="bullet"/>
      <w:lvlText w:val="•"/>
      <w:lvlJc w:val="left"/>
      <w:pPr>
        <w:ind w:left="3440" w:hanging="361"/>
      </w:pPr>
      <w:rPr>
        <w:rFonts w:hint="default"/>
        <w:lang w:val="en-US" w:eastAsia="en-US" w:bidi="ar-SA"/>
      </w:rPr>
    </w:lvl>
    <w:lvl w:ilvl="2" w:tplc="8092DC3E"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3" w:tplc="F5288FD0">
      <w:numFmt w:val="bullet"/>
      <w:lvlText w:val="•"/>
      <w:lvlJc w:val="left"/>
      <w:pPr>
        <w:ind w:left="4938" w:hanging="361"/>
      </w:pPr>
      <w:rPr>
        <w:rFonts w:hint="default"/>
        <w:lang w:val="en-US" w:eastAsia="en-US" w:bidi="ar-SA"/>
      </w:rPr>
    </w:lvl>
    <w:lvl w:ilvl="4" w:tplc="9EB284E4">
      <w:numFmt w:val="bullet"/>
      <w:lvlText w:val="•"/>
      <w:lvlJc w:val="left"/>
      <w:pPr>
        <w:ind w:left="5688" w:hanging="361"/>
      </w:pPr>
      <w:rPr>
        <w:rFonts w:hint="default"/>
        <w:lang w:val="en-US" w:eastAsia="en-US" w:bidi="ar-SA"/>
      </w:rPr>
    </w:lvl>
    <w:lvl w:ilvl="5" w:tplc="B32E89F6">
      <w:numFmt w:val="bullet"/>
      <w:lvlText w:val="•"/>
      <w:lvlJc w:val="left"/>
      <w:pPr>
        <w:ind w:left="6437" w:hanging="361"/>
      </w:pPr>
      <w:rPr>
        <w:rFonts w:hint="default"/>
        <w:lang w:val="en-US" w:eastAsia="en-US" w:bidi="ar-SA"/>
      </w:rPr>
    </w:lvl>
    <w:lvl w:ilvl="6" w:tplc="2DD0D38C">
      <w:numFmt w:val="bullet"/>
      <w:lvlText w:val="•"/>
      <w:lvlJc w:val="left"/>
      <w:pPr>
        <w:ind w:left="7186" w:hanging="361"/>
      </w:pPr>
      <w:rPr>
        <w:rFonts w:hint="default"/>
        <w:lang w:val="en-US" w:eastAsia="en-US" w:bidi="ar-SA"/>
      </w:rPr>
    </w:lvl>
    <w:lvl w:ilvl="7" w:tplc="3A2C185A">
      <w:numFmt w:val="bullet"/>
      <w:lvlText w:val="•"/>
      <w:lvlJc w:val="left"/>
      <w:pPr>
        <w:ind w:left="7936" w:hanging="361"/>
      </w:pPr>
      <w:rPr>
        <w:rFonts w:hint="default"/>
        <w:lang w:val="en-US" w:eastAsia="en-US" w:bidi="ar-SA"/>
      </w:rPr>
    </w:lvl>
    <w:lvl w:ilvl="8" w:tplc="9996AAA0">
      <w:numFmt w:val="bullet"/>
      <w:lvlText w:val="•"/>
      <w:lvlJc w:val="left"/>
      <w:pPr>
        <w:ind w:left="8685" w:hanging="361"/>
      </w:pPr>
      <w:rPr>
        <w:rFonts w:hint="default"/>
        <w:lang w:val="en-US" w:eastAsia="en-US" w:bidi="ar-SA"/>
      </w:rPr>
    </w:lvl>
  </w:abstractNum>
  <w:abstractNum w:abstractNumId="25">
    <w:nsid w:val="6476612E"/>
    <w:multiLevelType w:val="hybridMultilevel"/>
    <w:tmpl w:val="CA64D7F6"/>
    <w:lvl w:ilvl="0" w:tplc="76AAEC9E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71C98AE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B7502D32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6772052C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E662EB9C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677A4506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606C8BB4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FE3CDC06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6BB8FE3E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26">
    <w:nsid w:val="648811B7"/>
    <w:multiLevelType w:val="hybridMultilevel"/>
    <w:tmpl w:val="A47C92CC"/>
    <w:lvl w:ilvl="0" w:tplc="47A04B20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5CF6DA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A922E858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29F28C1E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BE60E5A2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26362F5A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0330BC56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B0400E46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E5D837FC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27">
    <w:nsid w:val="65D97D2F"/>
    <w:multiLevelType w:val="hybridMultilevel"/>
    <w:tmpl w:val="8C42692A"/>
    <w:lvl w:ilvl="0" w:tplc="08E0C364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BA6FD82">
      <w:numFmt w:val="bullet"/>
      <w:lvlText w:val="•"/>
      <w:lvlJc w:val="left"/>
      <w:pPr>
        <w:ind w:left="1730" w:hanging="361"/>
      </w:pPr>
      <w:rPr>
        <w:rFonts w:hint="default"/>
        <w:lang w:val="en-US" w:eastAsia="en-US" w:bidi="ar-SA"/>
      </w:rPr>
    </w:lvl>
    <w:lvl w:ilvl="2" w:tplc="F468CD04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B54813E2">
      <w:numFmt w:val="bullet"/>
      <w:lvlText w:val="•"/>
      <w:lvlJc w:val="left"/>
      <w:pPr>
        <w:ind w:left="3510" w:hanging="361"/>
      </w:pPr>
      <w:rPr>
        <w:rFonts w:hint="default"/>
        <w:lang w:val="en-US" w:eastAsia="en-US" w:bidi="ar-SA"/>
      </w:rPr>
    </w:lvl>
    <w:lvl w:ilvl="4" w:tplc="4DD8EDA2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127EBC8E">
      <w:numFmt w:val="bullet"/>
      <w:lvlText w:val="•"/>
      <w:lvlJc w:val="left"/>
      <w:pPr>
        <w:ind w:left="5290" w:hanging="361"/>
      </w:pPr>
      <w:rPr>
        <w:rFonts w:hint="default"/>
        <w:lang w:val="en-US" w:eastAsia="en-US" w:bidi="ar-SA"/>
      </w:rPr>
    </w:lvl>
    <w:lvl w:ilvl="6" w:tplc="36BE910E"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ar-SA"/>
      </w:rPr>
    </w:lvl>
    <w:lvl w:ilvl="7" w:tplc="72688FF4">
      <w:numFmt w:val="bullet"/>
      <w:lvlText w:val="•"/>
      <w:lvlJc w:val="left"/>
      <w:pPr>
        <w:ind w:left="7070" w:hanging="361"/>
      </w:pPr>
      <w:rPr>
        <w:rFonts w:hint="default"/>
        <w:lang w:val="en-US" w:eastAsia="en-US" w:bidi="ar-SA"/>
      </w:rPr>
    </w:lvl>
    <w:lvl w:ilvl="8" w:tplc="15D638B6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</w:abstractNum>
  <w:abstractNum w:abstractNumId="28">
    <w:nsid w:val="65E125FD"/>
    <w:multiLevelType w:val="hybridMultilevel"/>
    <w:tmpl w:val="079AE0A4"/>
    <w:lvl w:ilvl="0" w:tplc="785ABB42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0DC7B0C">
      <w:numFmt w:val="bullet"/>
      <w:lvlText w:val="•"/>
      <w:lvlJc w:val="left"/>
      <w:pPr>
        <w:ind w:left="1730" w:hanging="361"/>
      </w:pPr>
      <w:rPr>
        <w:rFonts w:hint="default"/>
        <w:lang w:val="en-US" w:eastAsia="en-US" w:bidi="ar-SA"/>
      </w:rPr>
    </w:lvl>
    <w:lvl w:ilvl="2" w:tplc="F80A42C6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391C3AB0">
      <w:numFmt w:val="bullet"/>
      <w:lvlText w:val="•"/>
      <w:lvlJc w:val="left"/>
      <w:pPr>
        <w:ind w:left="3510" w:hanging="361"/>
      </w:pPr>
      <w:rPr>
        <w:rFonts w:hint="default"/>
        <w:lang w:val="en-US" w:eastAsia="en-US" w:bidi="ar-SA"/>
      </w:rPr>
    </w:lvl>
    <w:lvl w:ilvl="4" w:tplc="F05E019C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21AAE3BC">
      <w:numFmt w:val="bullet"/>
      <w:lvlText w:val="•"/>
      <w:lvlJc w:val="left"/>
      <w:pPr>
        <w:ind w:left="5290" w:hanging="361"/>
      </w:pPr>
      <w:rPr>
        <w:rFonts w:hint="default"/>
        <w:lang w:val="en-US" w:eastAsia="en-US" w:bidi="ar-SA"/>
      </w:rPr>
    </w:lvl>
    <w:lvl w:ilvl="6" w:tplc="69C4EBB4"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ar-SA"/>
      </w:rPr>
    </w:lvl>
    <w:lvl w:ilvl="7" w:tplc="2006EBE4">
      <w:numFmt w:val="bullet"/>
      <w:lvlText w:val="•"/>
      <w:lvlJc w:val="left"/>
      <w:pPr>
        <w:ind w:left="7070" w:hanging="361"/>
      </w:pPr>
      <w:rPr>
        <w:rFonts w:hint="default"/>
        <w:lang w:val="en-US" w:eastAsia="en-US" w:bidi="ar-SA"/>
      </w:rPr>
    </w:lvl>
    <w:lvl w:ilvl="8" w:tplc="127A583C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</w:abstractNum>
  <w:abstractNum w:abstractNumId="29">
    <w:nsid w:val="6A2C767E"/>
    <w:multiLevelType w:val="hybridMultilevel"/>
    <w:tmpl w:val="4664EB78"/>
    <w:lvl w:ilvl="0" w:tplc="1008510C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1EEFCC8">
      <w:numFmt w:val="bullet"/>
      <w:lvlText w:val="•"/>
      <w:lvlJc w:val="left"/>
      <w:pPr>
        <w:ind w:left="1730" w:hanging="361"/>
      </w:pPr>
      <w:rPr>
        <w:rFonts w:hint="default"/>
        <w:lang w:val="en-US" w:eastAsia="en-US" w:bidi="ar-SA"/>
      </w:rPr>
    </w:lvl>
    <w:lvl w:ilvl="2" w:tplc="129083D8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752CBD84">
      <w:numFmt w:val="bullet"/>
      <w:lvlText w:val="•"/>
      <w:lvlJc w:val="left"/>
      <w:pPr>
        <w:ind w:left="3510" w:hanging="361"/>
      </w:pPr>
      <w:rPr>
        <w:rFonts w:hint="default"/>
        <w:lang w:val="en-US" w:eastAsia="en-US" w:bidi="ar-SA"/>
      </w:rPr>
    </w:lvl>
    <w:lvl w:ilvl="4" w:tplc="FF68DCB2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2DA0A712">
      <w:numFmt w:val="bullet"/>
      <w:lvlText w:val="•"/>
      <w:lvlJc w:val="left"/>
      <w:pPr>
        <w:ind w:left="5290" w:hanging="361"/>
      </w:pPr>
      <w:rPr>
        <w:rFonts w:hint="default"/>
        <w:lang w:val="en-US" w:eastAsia="en-US" w:bidi="ar-SA"/>
      </w:rPr>
    </w:lvl>
    <w:lvl w:ilvl="6" w:tplc="D9309C24"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ar-SA"/>
      </w:rPr>
    </w:lvl>
    <w:lvl w:ilvl="7" w:tplc="82C89078">
      <w:numFmt w:val="bullet"/>
      <w:lvlText w:val="•"/>
      <w:lvlJc w:val="left"/>
      <w:pPr>
        <w:ind w:left="7070" w:hanging="361"/>
      </w:pPr>
      <w:rPr>
        <w:rFonts w:hint="default"/>
        <w:lang w:val="en-US" w:eastAsia="en-US" w:bidi="ar-SA"/>
      </w:rPr>
    </w:lvl>
    <w:lvl w:ilvl="8" w:tplc="C2FE22EE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</w:abstractNum>
  <w:abstractNum w:abstractNumId="30">
    <w:nsid w:val="6CF411A4"/>
    <w:multiLevelType w:val="hybridMultilevel"/>
    <w:tmpl w:val="DD0EFBD8"/>
    <w:lvl w:ilvl="0" w:tplc="37144ABC">
      <w:start w:val="1"/>
      <w:numFmt w:val="decimal"/>
      <w:lvlText w:val="%1."/>
      <w:lvlJc w:val="left"/>
      <w:pPr>
        <w:ind w:left="64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EDCD4BE">
      <w:numFmt w:val="bullet"/>
      <w:lvlText w:val="•"/>
      <w:lvlJc w:val="left"/>
      <w:pPr>
        <w:ind w:left="1550" w:hanging="423"/>
      </w:pPr>
      <w:rPr>
        <w:rFonts w:hint="default"/>
        <w:lang w:val="en-US" w:eastAsia="en-US" w:bidi="ar-SA"/>
      </w:rPr>
    </w:lvl>
    <w:lvl w:ilvl="2" w:tplc="FE78C626">
      <w:numFmt w:val="bullet"/>
      <w:lvlText w:val="•"/>
      <w:lvlJc w:val="left"/>
      <w:pPr>
        <w:ind w:left="2460" w:hanging="423"/>
      </w:pPr>
      <w:rPr>
        <w:rFonts w:hint="default"/>
        <w:lang w:val="en-US" w:eastAsia="en-US" w:bidi="ar-SA"/>
      </w:rPr>
    </w:lvl>
    <w:lvl w:ilvl="3" w:tplc="33D039A6">
      <w:numFmt w:val="bullet"/>
      <w:lvlText w:val="•"/>
      <w:lvlJc w:val="left"/>
      <w:pPr>
        <w:ind w:left="3370" w:hanging="423"/>
      </w:pPr>
      <w:rPr>
        <w:rFonts w:hint="default"/>
        <w:lang w:val="en-US" w:eastAsia="en-US" w:bidi="ar-SA"/>
      </w:rPr>
    </w:lvl>
    <w:lvl w:ilvl="4" w:tplc="0AE09AC6">
      <w:numFmt w:val="bullet"/>
      <w:lvlText w:val="•"/>
      <w:lvlJc w:val="left"/>
      <w:pPr>
        <w:ind w:left="4280" w:hanging="423"/>
      </w:pPr>
      <w:rPr>
        <w:rFonts w:hint="default"/>
        <w:lang w:val="en-US" w:eastAsia="en-US" w:bidi="ar-SA"/>
      </w:rPr>
    </w:lvl>
    <w:lvl w:ilvl="5" w:tplc="0EF29A26">
      <w:numFmt w:val="bullet"/>
      <w:lvlText w:val="•"/>
      <w:lvlJc w:val="left"/>
      <w:pPr>
        <w:ind w:left="5190" w:hanging="423"/>
      </w:pPr>
      <w:rPr>
        <w:rFonts w:hint="default"/>
        <w:lang w:val="en-US" w:eastAsia="en-US" w:bidi="ar-SA"/>
      </w:rPr>
    </w:lvl>
    <w:lvl w:ilvl="6" w:tplc="0C1850A2">
      <w:numFmt w:val="bullet"/>
      <w:lvlText w:val="•"/>
      <w:lvlJc w:val="left"/>
      <w:pPr>
        <w:ind w:left="6100" w:hanging="423"/>
      </w:pPr>
      <w:rPr>
        <w:rFonts w:hint="default"/>
        <w:lang w:val="en-US" w:eastAsia="en-US" w:bidi="ar-SA"/>
      </w:rPr>
    </w:lvl>
    <w:lvl w:ilvl="7" w:tplc="C40ECA9A">
      <w:numFmt w:val="bullet"/>
      <w:lvlText w:val="•"/>
      <w:lvlJc w:val="left"/>
      <w:pPr>
        <w:ind w:left="7010" w:hanging="423"/>
      </w:pPr>
      <w:rPr>
        <w:rFonts w:hint="default"/>
        <w:lang w:val="en-US" w:eastAsia="en-US" w:bidi="ar-SA"/>
      </w:rPr>
    </w:lvl>
    <w:lvl w:ilvl="8" w:tplc="FD76476C">
      <w:numFmt w:val="bullet"/>
      <w:lvlText w:val="•"/>
      <w:lvlJc w:val="left"/>
      <w:pPr>
        <w:ind w:left="7920" w:hanging="423"/>
      </w:pPr>
      <w:rPr>
        <w:rFonts w:hint="default"/>
        <w:lang w:val="en-US" w:eastAsia="en-US" w:bidi="ar-SA"/>
      </w:rPr>
    </w:lvl>
  </w:abstractNum>
  <w:abstractNum w:abstractNumId="31">
    <w:nsid w:val="77B52965"/>
    <w:multiLevelType w:val="hybridMultilevel"/>
    <w:tmpl w:val="AAFAD73C"/>
    <w:lvl w:ilvl="0" w:tplc="CA7CB0F4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3A6C686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8D264B38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2720497A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2B4A0340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F47CCDF4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86B085F0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E72627F0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AFCE0A9A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32">
    <w:nsid w:val="7EE4349E"/>
    <w:multiLevelType w:val="hybridMultilevel"/>
    <w:tmpl w:val="A7866430"/>
    <w:lvl w:ilvl="0" w:tplc="188ADFBC">
      <w:start w:val="1"/>
      <w:numFmt w:val="decimal"/>
      <w:lvlText w:val="%1."/>
      <w:lvlJc w:val="left"/>
      <w:pPr>
        <w:ind w:left="893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97C4C9C">
      <w:numFmt w:val="bullet"/>
      <w:lvlText w:val="•"/>
      <w:lvlJc w:val="left"/>
      <w:pPr>
        <w:ind w:left="1783" w:hanging="298"/>
      </w:pPr>
      <w:rPr>
        <w:rFonts w:hint="default"/>
        <w:lang w:val="en-US" w:eastAsia="en-US" w:bidi="ar-SA"/>
      </w:rPr>
    </w:lvl>
    <w:lvl w:ilvl="2" w:tplc="7FE86ED0">
      <w:numFmt w:val="bullet"/>
      <w:lvlText w:val="•"/>
      <w:lvlJc w:val="left"/>
      <w:pPr>
        <w:ind w:left="2666" w:hanging="298"/>
      </w:pPr>
      <w:rPr>
        <w:rFonts w:hint="default"/>
        <w:lang w:val="en-US" w:eastAsia="en-US" w:bidi="ar-SA"/>
      </w:rPr>
    </w:lvl>
    <w:lvl w:ilvl="3" w:tplc="B0367CC2">
      <w:numFmt w:val="bullet"/>
      <w:lvlText w:val="•"/>
      <w:lvlJc w:val="left"/>
      <w:pPr>
        <w:ind w:left="3549" w:hanging="298"/>
      </w:pPr>
      <w:rPr>
        <w:rFonts w:hint="default"/>
        <w:lang w:val="en-US" w:eastAsia="en-US" w:bidi="ar-SA"/>
      </w:rPr>
    </w:lvl>
    <w:lvl w:ilvl="4" w:tplc="85942470">
      <w:numFmt w:val="bullet"/>
      <w:lvlText w:val="•"/>
      <w:lvlJc w:val="left"/>
      <w:pPr>
        <w:ind w:left="4432" w:hanging="298"/>
      </w:pPr>
      <w:rPr>
        <w:rFonts w:hint="default"/>
        <w:lang w:val="en-US" w:eastAsia="en-US" w:bidi="ar-SA"/>
      </w:rPr>
    </w:lvl>
    <w:lvl w:ilvl="5" w:tplc="28AE18C2">
      <w:numFmt w:val="bullet"/>
      <w:lvlText w:val="•"/>
      <w:lvlJc w:val="left"/>
      <w:pPr>
        <w:ind w:left="5316" w:hanging="298"/>
      </w:pPr>
      <w:rPr>
        <w:rFonts w:hint="default"/>
        <w:lang w:val="en-US" w:eastAsia="en-US" w:bidi="ar-SA"/>
      </w:rPr>
    </w:lvl>
    <w:lvl w:ilvl="6" w:tplc="0B74C86A">
      <w:numFmt w:val="bullet"/>
      <w:lvlText w:val="•"/>
      <w:lvlJc w:val="left"/>
      <w:pPr>
        <w:ind w:left="6199" w:hanging="298"/>
      </w:pPr>
      <w:rPr>
        <w:rFonts w:hint="default"/>
        <w:lang w:val="en-US" w:eastAsia="en-US" w:bidi="ar-SA"/>
      </w:rPr>
    </w:lvl>
    <w:lvl w:ilvl="7" w:tplc="10DE7C10">
      <w:numFmt w:val="bullet"/>
      <w:lvlText w:val="•"/>
      <w:lvlJc w:val="left"/>
      <w:pPr>
        <w:ind w:left="7082" w:hanging="298"/>
      </w:pPr>
      <w:rPr>
        <w:rFonts w:hint="default"/>
        <w:lang w:val="en-US" w:eastAsia="en-US" w:bidi="ar-SA"/>
      </w:rPr>
    </w:lvl>
    <w:lvl w:ilvl="8" w:tplc="062AFCDA">
      <w:numFmt w:val="bullet"/>
      <w:lvlText w:val="•"/>
      <w:lvlJc w:val="left"/>
      <w:pPr>
        <w:ind w:left="7965" w:hanging="298"/>
      </w:pPr>
      <w:rPr>
        <w:rFonts w:hint="default"/>
        <w:lang w:val="en-US" w:eastAsia="en-US" w:bidi="ar-SA"/>
      </w:r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19"/>
  </w:num>
  <w:num w:numId="5">
    <w:abstractNumId w:val="32"/>
  </w:num>
  <w:num w:numId="6">
    <w:abstractNumId w:val="24"/>
  </w:num>
  <w:num w:numId="7">
    <w:abstractNumId w:val="5"/>
  </w:num>
  <w:num w:numId="8">
    <w:abstractNumId w:val="30"/>
  </w:num>
  <w:num w:numId="9">
    <w:abstractNumId w:val="9"/>
  </w:num>
  <w:num w:numId="10">
    <w:abstractNumId w:val="14"/>
  </w:num>
  <w:num w:numId="11">
    <w:abstractNumId w:val="25"/>
  </w:num>
  <w:num w:numId="12">
    <w:abstractNumId w:val="10"/>
  </w:num>
  <w:num w:numId="13">
    <w:abstractNumId w:val="11"/>
  </w:num>
  <w:num w:numId="14">
    <w:abstractNumId w:val="26"/>
  </w:num>
  <w:num w:numId="15">
    <w:abstractNumId w:val="3"/>
  </w:num>
  <w:num w:numId="16">
    <w:abstractNumId w:val="23"/>
  </w:num>
  <w:num w:numId="17">
    <w:abstractNumId w:val="28"/>
  </w:num>
  <w:num w:numId="18">
    <w:abstractNumId w:val="15"/>
  </w:num>
  <w:num w:numId="19">
    <w:abstractNumId w:val="29"/>
  </w:num>
  <w:num w:numId="20">
    <w:abstractNumId w:val="17"/>
  </w:num>
  <w:num w:numId="21">
    <w:abstractNumId w:val="21"/>
  </w:num>
  <w:num w:numId="22">
    <w:abstractNumId w:val="6"/>
  </w:num>
  <w:num w:numId="23">
    <w:abstractNumId w:val="12"/>
  </w:num>
  <w:num w:numId="24">
    <w:abstractNumId w:val="13"/>
  </w:num>
  <w:num w:numId="25">
    <w:abstractNumId w:val="16"/>
  </w:num>
  <w:num w:numId="26">
    <w:abstractNumId w:val="1"/>
  </w:num>
  <w:num w:numId="27">
    <w:abstractNumId w:val="31"/>
  </w:num>
  <w:num w:numId="28">
    <w:abstractNumId w:val="0"/>
  </w:num>
  <w:num w:numId="29">
    <w:abstractNumId w:val="7"/>
  </w:num>
  <w:num w:numId="30">
    <w:abstractNumId w:val="27"/>
  </w:num>
  <w:num w:numId="31">
    <w:abstractNumId w:val="2"/>
  </w:num>
  <w:num w:numId="32">
    <w:abstractNumId w:val="4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2514F"/>
    <w:rsid w:val="000377F8"/>
    <w:rsid w:val="000A64A1"/>
    <w:rsid w:val="000E6C97"/>
    <w:rsid w:val="000E7B75"/>
    <w:rsid w:val="0013208E"/>
    <w:rsid w:val="001D16CD"/>
    <w:rsid w:val="0022749A"/>
    <w:rsid w:val="00251088"/>
    <w:rsid w:val="00360F2E"/>
    <w:rsid w:val="003D5F6F"/>
    <w:rsid w:val="003F0376"/>
    <w:rsid w:val="0042514F"/>
    <w:rsid w:val="00463B0D"/>
    <w:rsid w:val="004740D7"/>
    <w:rsid w:val="00496A45"/>
    <w:rsid w:val="004E2F3D"/>
    <w:rsid w:val="005407D3"/>
    <w:rsid w:val="00577153"/>
    <w:rsid w:val="005972D4"/>
    <w:rsid w:val="00646EDF"/>
    <w:rsid w:val="0066773C"/>
    <w:rsid w:val="006961D4"/>
    <w:rsid w:val="006C3766"/>
    <w:rsid w:val="006D7858"/>
    <w:rsid w:val="007168D7"/>
    <w:rsid w:val="007C3CDA"/>
    <w:rsid w:val="007C5F59"/>
    <w:rsid w:val="008132C0"/>
    <w:rsid w:val="00874B56"/>
    <w:rsid w:val="00896AB2"/>
    <w:rsid w:val="008B3C05"/>
    <w:rsid w:val="008B6D5C"/>
    <w:rsid w:val="008D0185"/>
    <w:rsid w:val="008D0204"/>
    <w:rsid w:val="008E2084"/>
    <w:rsid w:val="008E610E"/>
    <w:rsid w:val="00947A8C"/>
    <w:rsid w:val="009E4F3B"/>
    <w:rsid w:val="009F7C56"/>
    <w:rsid w:val="00A41C40"/>
    <w:rsid w:val="00A54777"/>
    <w:rsid w:val="00B57E98"/>
    <w:rsid w:val="00BB7F45"/>
    <w:rsid w:val="00BF22E0"/>
    <w:rsid w:val="00CA03AC"/>
    <w:rsid w:val="00CB2383"/>
    <w:rsid w:val="00CC355F"/>
    <w:rsid w:val="00DA7A22"/>
    <w:rsid w:val="00DF69C7"/>
    <w:rsid w:val="00EB327C"/>
    <w:rsid w:val="00ED76DA"/>
    <w:rsid w:val="00EE1F81"/>
    <w:rsid w:val="00EE567A"/>
    <w:rsid w:val="00F46FB6"/>
    <w:rsid w:val="00F72D15"/>
    <w:rsid w:val="00F906E6"/>
    <w:rsid w:val="00F9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514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2514F"/>
    <w:pPr>
      <w:spacing w:before="81"/>
      <w:ind w:left="11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C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2514F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42514F"/>
    <w:pPr>
      <w:spacing w:before="100"/>
      <w:ind w:left="957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42514F"/>
    <w:pPr>
      <w:ind w:left="941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2514F"/>
    <w:pPr>
      <w:spacing w:line="258" w:lineRule="exact"/>
    </w:pPr>
  </w:style>
  <w:style w:type="paragraph" w:styleId="Header">
    <w:name w:val="header"/>
    <w:basedOn w:val="Normal"/>
    <w:link w:val="HeaderChar"/>
    <w:uiPriority w:val="99"/>
    <w:semiHidden/>
    <w:unhideWhenUsed/>
    <w:rsid w:val="008D01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01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D01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0185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B3C0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yperlink" Target="https://www.amazon.in/s/ref%3Ddp_byline_sr_book_1?ie=UTF8&amp;field-author=Ed%2BVibha%2BUpadhyaya&amp;search-alias=strip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68</Pages>
  <Words>12774</Words>
  <Characters>72812</Characters>
  <Application>Microsoft Office Word</Application>
  <DocSecurity>0</DocSecurity>
  <Lines>606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</dc:creator>
  <cp:lastModifiedBy>PG</cp:lastModifiedBy>
  <cp:revision>39</cp:revision>
  <cp:lastPrinted>2024-02-27T05:10:00Z</cp:lastPrinted>
  <dcterms:created xsi:type="dcterms:W3CDTF">2021-10-22T11:41:00Z</dcterms:created>
  <dcterms:modified xsi:type="dcterms:W3CDTF">2024-04-30T10:10:00Z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2021-10-22T00:00:00Z</vt:filetime>
  </property>
</Properties>
</file>